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95" w:rsidRPr="00FD00D4" w:rsidRDefault="0060590C" w:rsidP="00101F00">
      <w:pPr>
        <w:tabs>
          <w:tab w:val="left" w:pos="10080"/>
        </w:tabs>
        <w:jc w:val="center"/>
        <w:rPr>
          <w:rFonts w:ascii="Times New Roman" w:hAnsi="Times New Roman" w:cs="Times New Roman"/>
          <w:b/>
          <w:sz w:val="20"/>
          <w:szCs w:val="20"/>
        </w:rPr>
      </w:pPr>
      <w:r w:rsidRPr="00FD00D4">
        <w:rPr>
          <w:rFonts w:ascii="Times New Roman" w:hAnsi="Times New Roman" w:cs="Times New Roman"/>
          <w:b/>
          <w:sz w:val="20"/>
          <w:szCs w:val="20"/>
        </w:rPr>
        <w:t>UNITED STATES DISTRICT COURT</w:t>
      </w:r>
    </w:p>
    <w:p w:rsidR="0060590C" w:rsidRPr="00FD00D4" w:rsidRDefault="003B634B" w:rsidP="00101F00">
      <w:pPr>
        <w:tabs>
          <w:tab w:val="left" w:pos="10080"/>
        </w:tabs>
        <w:jc w:val="center"/>
        <w:rPr>
          <w:rFonts w:ascii="Times New Roman" w:hAnsi="Times New Roman" w:cs="Times New Roman"/>
          <w:b/>
          <w:sz w:val="20"/>
          <w:szCs w:val="20"/>
        </w:rPr>
      </w:pPr>
      <w:r w:rsidRPr="00FD00D4">
        <w:rPr>
          <w:rFonts w:ascii="Times New Roman" w:hAnsi="Times New Roman" w:cs="Times New Roman"/>
          <w:b/>
          <w:sz w:val="20"/>
          <w:szCs w:val="20"/>
        </w:rPr>
        <w:t>Northern District of California</w:t>
      </w:r>
    </w:p>
    <w:p w:rsidR="00916012" w:rsidRPr="00FD00D4" w:rsidRDefault="00916012" w:rsidP="00101F00">
      <w:pPr>
        <w:tabs>
          <w:tab w:val="left" w:pos="10080"/>
        </w:tabs>
        <w:jc w:val="center"/>
        <w:rPr>
          <w:rFonts w:ascii="Times New Roman" w:hAnsi="Times New Roman" w:cs="Times New Roman"/>
          <w:b/>
          <w:sz w:val="20"/>
          <w:szCs w:val="20"/>
        </w:rPr>
      </w:pPr>
    </w:p>
    <w:p w:rsidR="00AC01EE" w:rsidRPr="001B3F2B" w:rsidRDefault="00797949" w:rsidP="007507CA">
      <w:pPr>
        <w:tabs>
          <w:tab w:val="left" w:pos="10080"/>
        </w:tabs>
        <w:jc w:val="center"/>
        <w:rPr>
          <w:rFonts w:ascii="Times New Roman" w:hAnsi="Times New Roman" w:cs="Times New Roman"/>
          <w:sz w:val="20"/>
          <w:szCs w:val="20"/>
          <w:u w:val="single"/>
        </w:rPr>
      </w:pPr>
      <w:r w:rsidRPr="001B3F2B">
        <w:rPr>
          <w:rFonts w:ascii="Times New Roman" w:hAnsi="Times New Roman" w:cs="Times New Roman"/>
          <w:sz w:val="20"/>
          <w:szCs w:val="20"/>
          <w:u w:val="single"/>
        </w:rPr>
        <w:t xml:space="preserve">APPLICATION </w:t>
      </w:r>
      <w:r w:rsidR="006362EE" w:rsidRPr="001B3F2B">
        <w:rPr>
          <w:rFonts w:ascii="Times New Roman" w:hAnsi="Times New Roman" w:cs="Times New Roman"/>
          <w:sz w:val="20"/>
          <w:szCs w:val="20"/>
          <w:u w:val="single"/>
        </w:rPr>
        <w:t>FOR INTERIM PAYMENTS</w:t>
      </w:r>
      <w:r w:rsidR="001E5073" w:rsidRPr="001B3F2B">
        <w:rPr>
          <w:rFonts w:ascii="Times New Roman" w:hAnsi="Times New Roman" w:cs="Times New Roman"/>
          <w:sz w:val="20"/>
          <w:szCs w:val="20"/>
          <w:u w:val="single"/>
        </w:rPr>
        <w:t xml:space="preserve"> </w:t>
      </w:r>
    </w:p>
    <w:p w:rsidR="00480685" w:rsidRPr="00FD00D4" w:rsidRDefault="00480685" w:rsidP="009544CD">
      <w:pPr>
        <w:pBdr>
          <w:bottom w:val="thinThickSmallGap" w:sz="24" w:space="1" w:color="auto"/>
        </w:pBdr>
        <w:tabs>
          <w:tab w:val="left" w:pos="10080"/>
        </w:tabs>
        <w:jc w:val="center"/>
        <w:rPr>
          <w:rFonts w:ascii="Times New Roman" w:hAnsi="Times New Roman" w:cs="Times New Roman"/>
          <w:i/>
          <w:sz w:val="20"/>
          <w:szCs w:val="20"/>
        </w:rPr>
      </w:pPr>
    </w:p>
    <w:p w:rsidR="004C79A6" w:rsidRPr="004C79A6" w:rsidRDefault="004C79A6" w:rsidP="004C79A6">
      <w:pPr>
        <w:rPr>
          <w:rFonts w:ascii="Times New Roman" w:hAnsi="Times New Roman" w:cs="Times New Roman"/>
          <w:b/>
          <w:sz w:val="20"/>
          <w:szCs w:val="20"/>
        </w:rPr>
      </w:pPr>
      <w:r>
        <w:rPr>
          <w:rFonts w:ascii="Times New Roman" w:hAnsi="Times New Roman" w:cs="Times New Roman"/>
          <w:b/>
          <w:sz w:val="20"/>
          <w:szCs w:val="20"/>
        </w:rPr>
        <w:t xml:space="preserve">Instructions for submission: This form </w:t>
      </w:r>
      <w:proofErr w:type="gramStart"/>
      <w:r>
        <w:rPr>
          <w:rFonts w:ascii="Times New Roman" w:hAnsi="Times New Roman" w:cs="Times New Roman"/>
          <w:b/>
          <w:sz w:val="20"/>
          <w:szCs w:val="20"/>
        </w:rPr>
        <w:t>should be uploaded</w:t>
      </w:r>
      <w:proofErr w:type="gramEnd"/>
      <w:r>
        <w:rPr>
          <w:rFonts w:ascii="Times New Roman" w:hAnsi="Times New Roman" w:cs="Times New Roman"/>
          <w:b/>
          <w:sz w:val="20"/>
          <w:szCs w:val="20"/>
        </w:rPr>
        <w:t xml:space="preserve"> under the DOCUMENT tab in eVoucher. </w:t>
      </w:r>
      <w:proofErr w:type="gramStart"/>
      <w:r>
        <w:rPr>
          <w:rFonts w:ascii="Times New Roman" w:hAnsi="Times New Roman" w:cs="Times New Roman"/>
          <w:b/>
          <w:sz w:val="20"/>
          <w:szCs w:val="20"/>
        </w:rPr>
        <w:t>is</w:t>
      </w:r>
      <w:proofErr w:type="gramEnd"/>
      <w:r>
        <w:rPr>
          <w:rFonts w:ascii="Times New Roman" w:hAnsi="Times New Roman" w:cs="Times New Roman"/>
          <w:b/>
          <w:sz w:val="20"/>
          <w:szCs w:val="20"/>
        </w:rPr>
        <w:t xml:space="preserve"> to be sub</w:t>
      </w:r>
      <w:r w:rsidRPr="004C79A6">
        <w:t xml:space="preserve"> </w:t>
      </w:r>
      <w:r w:rsidRPr="004C79A6">
        <w:rPr>
          <w:rFonts w:ascii="Times New Roman" w:hAnsi="Times New Roman" w:cs="Times New Roman"/>
          <w:b/>
          <w:sz w:val="20"/>
          <w:szCs w:val="20"/>
        </w:rPr>
        <w:t>1.</w:t>
      </w:r>
      <w:r w:rsidRPr="004C79A6">
        <w:rPr>
          <w:rFonts w:ascii="Times New Roman" w:hAnsi="Times New Roman" w:cs="Times New Roman"/>
          <w:b/>
          <w:sz w:val="20"/>
          <w:szCs w:val="20"/>
        </w:rPr>
        <w:tab/>
        <w:t xml:space="preserve">For all other cases, attach this Application to your first interim voucher in eVoucher (attach under the DOCUMENTS tab of the voucher).  Do not submit your second interim voucher until you receive email notification that your application </w:t>
      </w:r>
      <w:proofErr w:type="gramStart"/>
      <w:r w:rsidRPr="004C79A6">
        <w:rPr>
          <w:rFonts w:ascii="Times New Roman" w:hAnsi="Times New Roman" w:cs="Times New Roman"/>
          <w:b/>
          <w:sz w:val="20"/>
          <w:szCs w:val="20"/>
        </w:rPr>
        <w:t>was approved</w:t>
      </w:r>
      <w:proofErr w:type="gramEnd"/>
      <w:r w:rsidRPr="004C79A6">
        <w:rPr>
          <w:rFonts w:ascii="Times New Roman" w:hAnsi="Times New Roman" w:cs="Times New Roman"/>
          <w:b/>
          <w:sz w:val="20"/>
          <w:szCs w:val="20"/>
        </w:rPr>
        <w:t>.</w:t>
      </w:r>
      <w:bookmarkStart w:id="0" w:name="_GoBack"/>
      <w:bookmarkEnd w:id="0"/>
    </w:p>
    <w:p w:rsidR="004C79A6" w:rsidRDefault="004C79A6" w:rsidP="00291949">
      <w:pPr>
        <w:jc w:val="center"/>
        <w:rPr>
          <w:rFonts w:ascii="Times New Roman" w:hAnsi="Times New Roman" w:cs="Times New Roman"/>
          <w:b/>
          <w:sz w:val="20"/>
          <w:szCs w:val="20"/>
          <w:u w:val="thick"/>
        </w:rPr>
      </w:pPr>
    </w:p>
    <w:p w:rsidR="00291949" w:rsidRPr="00FD00D4" w:rsidRDefault="00291949" w:rsidP="00291949">
      <w:pPr>
        <w:jc w:val="center"/>
        <w:rPr>
          <w:rFonts w:ascii="Times New Roman" w:hAnsi="Times New Roman" w:cs="Times New Roman"/>
          <w:b/>
          <w:i/>
          <w:sz w:val="20"/>
          <w:szCs w:val="20"/>
          <w:u w:val="thick"/>
        </w:rPr>
      </w:pPr>
      <w:r w:rsidRPr="00FD00D4">
        <w:rPr>
          <w:rFonts w:ascii="Times New Roman" w:hAnsi="Times New Roman" w:cs="Times New Roman"/>
          <w:b/>
          <w:sz w:val="20"/>
          <w:szCs w:val="20"/>
          <w:u w:val="thick"/>
        </w:rPr>
        <w:t>SECTION I - GENERAL INFORMATION</w:t>
      </w:r>
    </w:p>
    <w:p w:rsidR="00291949" w:rsidRPr="00FD00D4" w:rsidRDefault="00291949" w:rsidP="00291949">
      <w:pPr>
        <w:jc w:val="center"/>
        <w:rPr>
          <w:rFonts w:ascii="Times New Roman" w:hAnsi="Times New Roman" w:cs="Times New Roman"/>
          <w:b/>
          <w:sz w:val="20"/>
          <w:szCs w:val="20"/>
          <w:u w:val="thick"/>
        </w:rPr>
      </w:pPr>
    </w:p>
    <w:p w:rsidR="00291949" w:rsidRPr="00FD00D4" w:rsidRDefault="00291949" w:rsidP="00291949">
      <w:pPr>
        <w:tabs>
          <w:tab w:val="left" w:pos="1800"/>
        </w:tabs>
        <w:rPr>
          <w:rFonts w:ascii="Times New Roman" w:hAnsi="Times New Roman" w:cs="Times New Roman"/>
          <w:sz w:val="20"/>
          <w:szCs w:val="20"/>
        </w:rPr>
      </w:pPr>
      <w:bookmarkStart w:id="1" w:name="Text17"/>
      <w:r w:rsidRPr="00FD00D4">
        <w:rPr>
          <w:rFonts w:ascii="Times New Roman" w:hAnsi="Times New Roman" w:cs="Times New Roman"/>
          <w:sz w:val="20"/>
          <w:szCs w:val="20"/>
        </w:rPr>
        <w:t>Attorney Name:</w:t>
      </w:r>
      <w:bookmarkEnd w:id="1"/>
      <w:r w:rsidR="009544CD">
        <w:rPr>
          <w:rFonts w:ascii="Times New Roman" w:hAnsi="Times New Roman" w:cs="Times New Roman"/>
          <w:sz w:val="20"/>
          <w:szCs w:val="20"/>
        </w:rPr>
        <w:t xml:space="preserve"> </w:t>
      </w:r>
      <w:r w:rsidR="00797949" w:rsidRPr="00FD00D4">
        <w:rPr>
          <w:rFonts w:ascii="Times New Roman" w:hAnsi="Times New Roman" w:cs="Times New Roman"/>
          <w:sz w:val="20"/>
          <w:szCs w:val="20"/>
        </w:rPr>
        <w:t xml:space="preserve"> </w:t>
      </w:r>
      <w:r w:rsidR="009544CD" w:rsidRPr="00037DD9">
        <w:rPr>
          <w:rFonts w:ascii="Times New Roman" w:hAnsi="Times New Roman" w:cs="Times New Roman"/>
          <w:color w:val="1F497D" w:themeColor="text2"/>
          <w:sz w:val="20"/>
          <w:szCs w:val="20"/>
        </w:rPr>
        <w:fldChar w:fldCharType="begin">
          <w:ffData>
            <w:name w:val="Text42"/>
            <w:enabled/>
            <w:calcOnExit w:val="0"/>
            <w:textInput/>
          </w:ffData>
        </w:fldChar>
      </w:r>
      <w:bookmarkStart w:id="2" w:name="Text42"/>
      <w:r w:rsidR="009544CD" w:rsidRPr="00037DD9">
        <w:rPr>
          <w:rFonts w:ascii="Times New Roman" w:hAnsi="Times New Roman" w:cs="Times New Roman"/>
          <w:color w:val="1F497D" w:themeColor="text2"/>
          <w:sz w:val="20"/>
          <w:szCs w:val="20"/>
        </w:rPr>
        <w:instrText xml:space="preserve"> FORMTEXT </w:instrText>
      </w:r>
      <w:r w:rsidR="009544CD" w:rsidRPr="00037DD9">
        <w:rPr>
          <w:rFonts w:ascii="Times New Roman" w:hAnsi="Times New Roman" w:cs="Times New Roman"/>
          <w:color w:val="1F497D" w:themeColor="text2"/>
          <w:sz w:val="20"/>
          <w:szCs w:val="20"/>
        </w:rPr>
      </w:r>
      <w:r w:rsidR="009544CD" w:rsidRPr="00037DD9">
        <w:rPr>
          <w:rFonts w:ascii="Times New Roman" w:hAnsi="Times New Roman" w:cs="Times New Roman"/>
          <w:color w:val="1F497D" w:themeColor="text2"/>
          <w:sz w:val="20"/>
          <w:szCs w:val="20"/>
        </w:rPr>
        <w:fldChar w:fldCharType="separate"/>
      </w:r>
      <w:r w:rsidR="009544CD" w:rsidRPr="00037DD9">
        <w:rPr>
          <w:rFonts w:ascii="Times New Roman" w:hAnsi="Times New Roman" w:cs="Times New Roman"/>
          <w:noProof/>
          <w:color w:val="1F497D" w:themeColor="text2"/>
          <w:sz w:val="20"/>
          <w:szCs w:val="20"/>
        </w:rPr>
        <w:t> </w:t>
      </w:r>
      <w:r w:rsidR="009544CD" w:rsidRPr="00037DD9">
        <w:rPr>
          <w:rFonts w:ascii="Times New Roman" w:hAnsi="Times New Roman" w:cs="Times New Roman"/>
          <w:noProof/>
          <w:color w:val="1F497D" w:themeColor="text2"/>
          <w:sz w:val="20"/>
          <w:szCs w:val="20"/>
        </w:rPr>
        <w:t> </w:t>
      </w:r>
      <w:r w:rsidR="009544CD" w:rsidRPr="00037DD9">
        <w:rPr>
          <w:rFonts w:ascii="Times New Roman" w:hAnsi="Times New Roman" w:cs="Times New Roman"/>
          <w:noProof/>
          <w:color w:val="1F497D" w:themeColor="text2"/>
          <w:sz w:val="20"/>
          <w:szCs w:val="20"/>
        </w:rPr>
        <w:t> </w:t>
      </w:r>
      <w:r w:rsidR="009544CD" w:rsidRPr="00037DD9">
        <w:rPr>
          <w:rFonts w:ascii="Times New Roman" w:hAnsi="Times New Roman" w:cs="Times New Roman"/>
          <w:noProof/>
          <w:color w:val="1F497D" w:themeColor="text2"/>
          <w:sz w:val="20"/>
          <w:szCs w:val="20"/>
        </w:rPr>
        <w:t> </w:t>
      </w:r>
      <w:r w:rsidR="009544CD" w:rsidRPr="00037DD9">
        <w:rPr>
          <w:rFonts w:ascii="Times New Roman" w:hAnsi="Times New Roman" w:cs="Times New Roman"/>
          <w:noProof/>
          <w:color w:val="1F497D" w:themeColor="text2"/>
          <w:sz w:val="20"/>
          <w:szCs w:val="20"/>
        </w:rPr>
        <w:t> </w:t>
      </w:r>
      <w:r w:rsidR="009544CD" w:rsidRPr="00037DD9">
        <w:rPr>
          <w:rFonts w:ascii="Times New Roman" w:hAnsi="Times New Roman" w:cs="Times New Roman"/>
          <w:color w:val="1F497D" w:themeColor="text2"/>
          <w:sz w:val="20"/>
          <w:szCs w:val="20"/>
        </w:rPr>
        <w:fldChar w:fldCharType="end"/>
      </w:r>
      <w:bookmarkEnd w:id="2"/>
      <w:r w:rsidRPr="00FD00D4">
        <w:rPr>
          <w:rFonts w:ascii="Times New Roman" w:hAnsi="Times New Roman" w:cs="Times New Roman"/>
          <w:color w:val="1F497D" w:themeColor="text2"/>
          <w:sz w:val="20"/>
          <w:szCs w:val="20"/>
        </w:rPr>
        <w:tab/>
      </w:r>
      <w:r w:rsidRPr="00FD00D4">
        <w:rPr>
          <w:rFonts w:ascii="Times New Roman" w:hAnsi="Times New Roman" w:cs="Times New Roman"/>
          <w:sz w:val="20"/>
          <w:szCs w:val="20"/>
        </w:rPr>
        <w:tab/>
      </w:r>
      <w:r w:rsidR="009544CD">
        <w:rPr>
          <w:rFonts w:ascii="Times New Roman" w:hAnsi="Times New Roman" w:cs="Times New Roman"/>
          <w:sz w:val="20"/>
          <w:szCs w:val="20"/>
        </w:rPr>
        <w:t>Case Number:</w:t>
      </w:r>
      <w:r w:rsidR="009544CD">
        <w:rPr>
          <w:rFonts w:ascii="Times New Roman" w:hAnsi="Times New Roman" w:cs="Times New Roman"/>
          <w:sz w:val="20"/>
          <w:szCs w:val="20"/>
        </w:rPr>
        <w:tab/>
      </w:r>
      <w:r w:rsidRPr="00037DD9">
        <w:rPr>
          <w:rFonts w:ascii="Times New Roman" w:hAnsi="Times New Roman" w:cs="Times New Roman"/>
          <w:color w:val="1F497D" w:themeColor="text2"/>
          <w:sz w:val="20"/>
          <w:szCs w:val="20"/>
        </w:rPr>
        <w:fldChar w:fldCharType="begin">
          <w:ffData>
            <w:name w:val=""/>
            <w:enabled/>
            <w:calcOnExit w:val="0"/>
            <w:textInput/>
          </w:ffData>
        </w:fldChar>
      </w:r>
      <w:r w:rsidRPr="00037DD9">
        <w:rPr>
          <w:rFonts w:ascii="Times New Roman" w:hAnsi="Times New Roman" w:cs="Times New Roman"/>
          <w:color w:val="1F497D" w:themeColor="text2"/>
          <w:sz w:val="20"/>
          <w:szCs w:val="20"/>
        </w:rPr>
        <w:instrText xml:space="preserve"> FORMTEXT </w:instrText>
      </w:r>
      <w:r w:rsidRPr="00037DD9">
        <w:rPr>
          <w:rFonts w:ascii="Times New Roman" w:hAnsi="Times New Roman" w:cs="Times New Roman"/>
          <w:color w:val="1F497D" w:themeColor="text2"/>
          <w:sz w:val="20"/>
          <w:szCs w:val="20"/>
        </w:rPr>
      </w:r>
      <w:r w:rsidRPr="00037DD9">
        <w:rPr>
          <w:rFonts w:ascii="Times New Roman" w:hAnsi="Times New Roman" w:cs="Times New Roman"/>
          <w:color w:val="1F497D" w:themeColor="text2"/>
          <w:sz w:val="20"/>
          <w:szCs w:val="20"/>
        </w:rPr>
        <w:fldChar w:fldCharType="separate"/>
      </w:r>
      <w:r w:rsidRPr="00037DD9">
        <w:rPr>
          <w:rFonts w:ascii="Times New Roman" w:hAnsi="Times New Roman" w:cs="Times New Roman"/>
          <w:color w:val="1F497D" w:themeColor="text2"/>
          <w:sz w:val="20"/>
          <w:szCs w:val="20"/>
        </w:rPr>
        <w:t> </w:t>
      </w:r>
      <w:r w:rsidRPr="00037DD9">
        <w:rPr>
          <w:rFonts w:ascii="Times New Roman" w:hAnsi="Times New Roman" w:cs="Times New Roman"/>
          <w:color w:val="1F497D" w:themeColor="text2"/>
          <w:sz w:val="20"/>
          <w:szCs w:val="20"/>
        </w:rPr>
        <w:t> </w:t>
      </w:r>
      <w:r w:rsidRPr="00037DD9">
        <w:rPr>
          <w:rFonts w:ascii="Times New Roman" w:hAnsi="Times New Roman" w:cs="Times New Roman"/>
          <w:color w:val="1F497D" w:themeColor="text2"/>
          <w:sz w:val="20"/>
          <w:szCs w:val="20"/>
        </w:rPr>
        <w:t> </w:t>
      </w:r>
      <w:r w:rsidRPr="00037DD9">
        <w:rPr>
          <w:rFonts w:ascii="Times New Roman" w:hAnsi="Times New Roman" w:cs="Times New Roman"/>
          <w:color w:val="1F497D" w:themeColor="text2"/>
          <w:sz w:val="20"/>
          <w:szCs w:val="20"/>
        </w:rPr>
        <w:t> </w:t>
      </w:r>
      <w:r w:rsidRPr="00037DD9">
        <w:rPr>
          <w:rFonts w:ascii="Times New Roman" w:hAnsi="Times New Roman" w:cs="Times New Roman"/>
          <w:color w:val="1F497D" w:themeColor="text2"/>
          <w:sz w:val="20"/>
          <w:szCs w:val="20"/>
        </w:rPr>
        <w:t> </w:t>
      </w:r>
      <w:r w:rsidRPr="00037DD9">
        <w:rPr>
          <w:rFonts w:ascii="Times New Roman" w:hAnsi="Times New Roman" w:cs="Times New Roman"/>
          <w:color w:val="1F497D" w:themeColor="text2"/>
          <w:sz w:val="20"/>
          <w:szCs w:val="20"/>
        </w:rPr>
        <w:fldChar w:fldCharType="end"/>
      </w:r>
      <w:r w:rsidRPr="00FD00D4">
        <w:rPr>
          <w:rFonts w:ascii="Times New Roman" w:hAnsi="Times New Roman" w:cs="Times New Roman"/>
          <w:sz w:val="20"/>
          <w:szCs w:val="20"/>
        </w:rPr>
        <w:tab/>
      </w:r>
      <w:r w:rsidRPr="00FD00D4">
        <w:rPr>
          <w:rFonts w:ascii="Times New Roman" w:hAnsi="Times New Roman" w:cs="Times New Roman"/>
          <w:sz w:val="20"/>
          <w:szCs w:val="20"/>
        </w:rPr>
        <w:tab/>
      </w:r>
      <w:r w:rsidR="00797949" w:rsidRPr="00FD00D4">
        <w:rPr>
          <w:rFonts w:ascii="Times New Roman" w:hAnsi="Times New Roman" w:cs="Times New Roman"/>
          <w:sz w:val="20"/>
          <w:szCs w:val="20"/>
        </w:rPr>
        <w:tab/>
      </w:r>
      <w:r w:rsidR="009544CD">
        <w:rPr>
          <w:rFonts w:ascii="Times New Roman" w:hAnsi="Times New Roman" w:cs="Times New Roman"/>
          <w:sz w:val="20"/>
          <w:szCs w:val="20"/>
        </w:rPr>
        <w:tab/>
      </w:r>
      <w:r w:rsidRPr="00FD00D4">
        <w:rPr>
          <w:rFonts w:ascii="Times New Roman" w:hAnsi="Times New Roman" w:cs="Times New Roman"/>
          <w:sz w:val="20"/>
          <w:szCs w:val="20"/>
        </w:rPr>
        <w:t>No. of Charges:</w:t>
      </w:r>
      <w:r w:rsidRPr="00FD00D4">
        <w:rPr>
          <w:rFonts w:ascii="Times New Roman" w:hAnsi="Times New Roman" w:cs="Times New Roman"/>
          <w:sz w:val="20"/>
          <w:szCs w:val="20"/>
        </w:rPr>
        <w:tab/>
      </w:r>
      <w:r w:rsidRPr="00037DD9">
        <w:rPr>
          <w:rFonts w:ascii="Times New Roman" w:hAnsi="Times New Roman" w:cs="Times New Roman"/>
          <w:color w:val="1F497D" w:themeColor="text2"/>
          <w:sz w:val="20"/>
          <w:szCs w:val="20"/>
        </w:rPr>
        <w:fldChar w:fldCharType="begin">
          <w:ffData>
            <w:name w:val="Text40"/>
            <w:enabled/>
            <w:calcOnExit w:val="0"/>
            <w:textInput/>
          </w:ffData>
        </w:fldChar>
      </w:r>
      <w:bookmarkStart w:id="3" w:name="Text40"/>
      <w:r w:rsidRPr="00037DD9">
        <w:rPr>
          <w:rFonts w:ascii="Times New Roman" w:hAnsi="Times New Roman" w:cs="Times New Roman"/>
          <w:color w:val="1F497D" w:themeColor="text2"/>
          <w:sz w:val="20"/>
          <w:szCs w:val="20"/>
        </w:rPr>
        <w:instrText xml:space="preserve"> FORMTEXT </w:instrText>
      </w:r>
      <w:r w:rsidRPr="00037DD9">
        <w:rPr>
          <w:rFonts w:ascii="Times New Roman" w:hAnsi="Times New Roman" w:cs="Times New Roman"/>
          <w:color w:val="1F497D" w:themeColor="text2"/>
          <w:sz w:val="20"/>
          <w:szCs w:val="20"/>
        </w:rPr>
      </w:r>
      <w:r w:rsidRPr="00037DD9">
        <w:rPr>
          <w:rFonts w:ascii="Times New Roman" w:hAnsi="Times New Roman" w:cs="Times New Roman"/>
          <w:color w:val="1F497D" w:themeColor="text2"/>
          <w:sz w:val="20"/>
          <w:szCs w:val="20"/>
        </w:rPr>
        <w:fldChar w:fldCharType="separate"/>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color w:val="1F497D" w:themeColor="text2"/>
          <w:sz w:val="20"/>
          <w:szCs w:val="20"/>
        </w:rPr>
        <w:fldChar w:fldCharType="end"/>
      </w:r>
      <w:bookmarkEnd w:id="3"/>
    </w:p>
    <w:p w:rsidR="00291949" w:rsidRPr="00FD00D4" w:rsidRDefault="00291949" w:rsidP="00291949">
      <w:pPr>
        <w:tabs>
          <w:tab w:val="left" w:pos="1800"/>
        </w:tabs>
        <w:rPr>
          <w:rFonts w:ascii="Times New Roman" w:hAnsi="Times New Roman" w:cs="Times New Roman"/>
          <w:sz w:val="20"/>
          <w:szCs w:val="20"/>
        </w:rPr>
      </w:pPr>
      <w:r w:rsidRPr="00FD00D4">
        <w:rPr>
          <w:rFonts w:ascii="Times New Roman" w:hAnsi="Times New Roman" w:cs="Times New Roman"/>
          <w:sz w:val="20"/>
          <w:szCs w:val="20"/>
        </w:rPr>
        <w:t xml:space="preserve">Appt. </w:t>
      </w:r>
      <w:r w:rsidR="00797949" w:rsidRPr="00FD00D4">
        <w:rPr>
          <w:rFonts w:ascii="Times New Roman" w:hAnsi="Times New Roman" w:cs="Times New Roman"/>
          <w:sz w:val="20"/>
          <w:szCs w:val="20"/>
        </w:rPr>
        <w:t xml:space="preserve">Date:       </w:t>
      </w:r>
      <w:r w:rsidR="009544CD">
        <w:rPr>
          <w:rFonts w:ascii="Times New Roman" w:hAnsi="Times New Roman" w:cs="Times New Roman"/>
          <w:sz w:val="20"/>
          <w:szCs w:val="20"/>
        </w:rPr>
        <w:t xml:space="preserve">  </w:t>
      </w:r>
      <w:r w:rsidR="00797949" w:rsidRPr="00FD00D4">
        <w:rPr>
          <w:rFonts w:ascii="Times New Roman" w:hAnsi="Times New Roman" w:cs="Times New Roman"/>
          <w:sz w:val="20"/>
          <w:szCs w:val="20"/>
        </w:rPr>
        <w:t xml:space="preserve"> </w:t>
      </w:r>
      <w:r w:rsidRPr="00037DD9">
        <w:rPr>
          <w:rFonts w:ascii="Times New Roman" w:hAnsi="Times New Roman" w:cs="Times New Roman"/>
          <w:color w:val="1F497D" w:themeColor="text2"/>
          <w:sz w:val="20"/>
          <w:szCs w:val="20"/>
        </w:rPr>
        <w:fldChar w:fldCharType="begin">
          <w:ffData>
            <w:name w:val="Text36"/>
            <w:enabled/>
            <w:calcOnExit w:val="0"/>
            <w:textInput/>
          </w:ffData>
        </w:fldChar>
      </w:r>
      <w:bookmarkStart w:id="4" w:name="Text36"/>
      <w:r w:rsidRPr="00037DD9">
        <w:rPr>
          <w:rFonts w:ascii="Times New Roman" w:hAnsi="Times New Roman" w:cs="Times New Roman"/>
          <w:color w:val="1F497D" w:themeColor="text2"/>
          <w:sz w:val="20"/>
          <w:szCs w:val="20"/>
        </w:rPr>
        <w:instrText xml:space="preserve"> FORMTEXT </w:instrText>
      </w:r>
      <w:r w:rsidRPr="00037DD9">
        <w:rPr>
          <w:rFonts w:ascii="Times New Roman" w:hAnsi="Times New Roman" w:cs="Times New Roman"/>
          <w:color w:val="1F497D" w:themeColor="text2"/>
          <w:sz w:val="20"/>
          <w:szCs w:val="20"/>
        </w:rPr>
      </w:r>
      <w:r w:rsidRPr="00037DD9">
        <w:rPr>
          <w:rFonts w:ascii="Times New Roman" w:hAnsi="Times New Roman" w:cs="Times New Roman"/>
          <w:color w:val="1F497D" w:themeColor="text2"/>
          <w:sz w:val="20"/>
          <w:szCs w:val="20"/>
        </w:rPr>
        <w:fldChar w:fldCharType="separate"/>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color w:val="1F497D" w:themeColor="text2"/>
          <w:sz w:val="20"/>
          <w:szCs w:val="20"/>
        </w:rPr>
        <w:fldChar w:fldCharType="end"/>
      </w:r>
      <w:bookmarkEnd w:id="4"/>
      <w:r w:rsidRPr="00FD00D4">
        <w:rPr>
          <w:rFonts w:ascii="Times New Roman" w:hAnsi="Times New Roman" w:cs="Times New Roman"/>
          <w:sz w:val="20"/>
          <w:szCs w:val="20"/>
        </w:rPr>
        <w:tab/>
      </w:r>
      <w:r w:rsidRPr="00FD00D4">
        <w:rPr>
          <w:rFonts w:ascii="Times New Roman" w:hAnsi="Times New Roman" w:cs="Times New Roman"/>
          <w:sz w:val="20"/>
          <w:szCs w:val="20"/>
        </w:rPr>
        <w:tab/>
        <w:t>Defendant's Name:</w:t>
      </w:r>
      <w:r w:rsidRPr="00037DD9">
        <w:rPr>
          <w:rFonts w:ascii="Times New Roman" w:hAnsi="Times New Roman" w:cs="Times New Roman"/>
          <w:color w:val="1F497D" w:themeColor="text2"/>
          <w:sz w:val="20"/>
          <w:szCs w:val="20"/>
        </w:rPr>
        <w:fldChar w:fldCharType="begin">
          <w:ffData>
            <w:name w:val="Text38"/>
            <w:enabled/>
            <w:calcOnExit w:val="0"/>
            <w:textInput/>
          </w:ffData>
        </w:fldChar>
      </w:r>
      <w:bookmarkStart w:id="5" w:name="Text38"/>
      <w:r w:rsidRPr="00037DD9">
        <w:rPr>
          <w:rFonts w:ascii="Times New Roman" w:hAnsi="Times New Roman" w:cs="Times New Roman"/>
          <w:color w:val="1F497D" w:themeColor="text2"/>
          <w:sz w:val="20"/>
          <w:szCs w:val="20"/>
        </w:rPr>
        <w:instrText xml:space="preserve"> FORMTEXT </w:instrText>
      </w:r>
      <w:r w:rsidRPr="00037DD9">
        <w:rPr>
          <w:rFonts w:ascii="Times New Roman" w:hAnsi="Times New Roman" w:cs="Times New Roman"/>
          <w:color w:val="1F497D" w:themeColor="text2"/>
          <w:sz w:val="20"/>
          <w:szCs w:val="20"/>
        </w:rPr>
      </w:r>
      <w:r w:rsidRPr="00037DD9">
        <w:rPr>
          <w:rFonts w:ascii="Times New Roman" w:hAnsi="Times New Roman" w:cs="Times New Roman"/>
          <w:color w:val="1F497D" w:themeColor="text2"/>
          <w:sz w:val="20"/>
          <w:szCs w:val="20"/>
        </w:rPr>
        <w:fldChar w:fldCharType="separate"/>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color w:val="1F497D" w:themeColor="text2"/>
          <w:sz w:val="20"/>
          <w:szCs w:val="20"/>
        </w:rPr>
        <w:fldChar w:fldCharType="end"/>
      </w:r>
      <w:bookmarkEnd w:id="5"/>
      <w:r w:rsidRPr="00FD00D4">
        <w:rPr>
          <w:rFonts w:ascii="Times New Roman" w:hAnsi="Times New Roman" w:cs="Times New Roman"/>
          <w:sz w:val="20"/>
          <w:szCs w:val="20"/>
        </w:rPr>
        <w:tab/>
      </w:r>
      <w:r w:rsidRPr="00FD00D4">
        <w:rPr>
          <w:rFonts w:ascii="Times New Roman" w:hAnsi="Times New Roman" w:cs="Times New Roman"/>
          <w:sz w:val="20"/>
          <w:szCs w:val="20"/>
        </w:rPr>
        <w:tab/>
      </w:r>
      <w:r w:rsidR="00797949" w:rsidRPr="00FD00D4">
        <w:rPr>
          <w:rFonts w:ascii="Times New Roman" w:hAnsi="Times New Roman" w:cs="Times New Roman"/>
          <w:sz w:val="20"/>
          <w:szCs w:val="20"/>
        </w:rPr>
        <w:tab/>
      </w:r>
      <w:r w:rsidR="004C79A6">
        <w:rPr>
          <w:rFonts w:ascii="Times New Roman" w:hAnsi="Times New Roman" w:cs="Times New Roman"/>
          <w:sz w:val="20"/>
          <w:szCs w:val="20"/>
        </w:rPr>
        <w:tab/>
      </w:r>
      <w:r w:rsidRPr="00FD00D4">
        <w:rPr>
          <w:rFonts w:ascii="Times New Roman" w:hAnsi="Times New Roman" w:cs="Times New Roman"/>
          <w:sz w:val="20"/>
          <w:szCs w:val="20"/>
        </w:rPr>
        <w:t>Guideline Range:</w:t>
      </w:r>
      <w:r w:rsidRPr="00FD00D4">
        <w:rPr>
          <w:rFonts w:ascii="Times New Roman" w:hAnsi="Times New Roman" w:cs="Times New Roman"/>
          <w:sz w:val="20"/>
          <w:szCs w:val="20"/>
        </w:rPr>
        <w:tab/>
      </w:r>
      <w:r w:rsidRPr="00037DD9">
        <w:rPr>
          <w:rFonts w:ascii="Times New Roman" w:hAnsi="Times New Roman" w:cs="Times New Roman"/>
          <w:color w:val="1F497D" w:themeColor="text2"/>
          <w:sz w:val="20"/>
          <w:szCs w:val="20"/>
        </w:rPr>
        <w:fldChar w:fldCharType="begin">
          <w:ffData>
            <w:name w:val="Text41"/>
            <w:enabled/>
            <w:calcOnExit w:val="0"/>
            <w:textInput/>
          </w:ffData>
        </w:fldChar>
      </w:r>
      <w:bookmarkStart w:id="6" w:name="Text41"/>
      <w:r w:rsidRPr="00037DD9">
        <w:rPr>
          <w:rFonts w:ascii="Times New Roman" w:hAnsi="Times New Roman" w:cs="Times New Roman"/>
          <w:color w:val="1F497D" w:themeColor="text2"/>
          <w:sz w:val="20"/>
          <w:szCs w:val="20"/>
        </w:rPr>
        <w:instrText xml:space="preserve"> FORMTEXT </w:instrText>
      </w:r>
      <w:r w:rsidRPr="00037DD9">
        <w:rPr>
          <w:rFonts w:ascii="Times New Roman" w:hAnsi="Times New Roman" w:cs="Times New Roman"/>
          <w:color w:val="1F497D" w:themeColor="text2"/>
          <w:sz w:val="20"/>
          <w:szCs w:val="20"/>
        </w:rPr>
      </w:r>
      <w:r w:rsidRPr="00037DD9">
        <w:rPr>
          <w:rFonts w:ascii="Times New Roman" w:hAnsi="Times New Roman" w:cs="Times New Roman"/>
          <w:color w:val="1F497D" w:themeColor="text2"/>
          <w:sz w:val="20"/>
          <w:szCs w:val="20"/>
        </w:rPr>
        <w:fldChar w:fldCharType="separate"/>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color w:val="1F497D" w:themeColor="text2"/>
          <w:sz w:val="20"/>
          <w:szCs w:val="20"/>
        </w:rPr>
        <w:fldChar w:fldCharType="end"/>
      </w:r>
      <w:bookmarkEnd w:id="6"/>
    </w:p>
    <w:p w:rsidR="00291949" w:rsidRPr="00FD00D4" w:rsidRDefault="00291949" w:rsidP="00291949">
      <w:pPr>
        <w:pBdr>
          <w:bottom w:val="thinThickSmallGap" w:sz="24" w:space="0" w:color="auto"/>
        </w:pBdr>
        <w:tabs>
          <w:tab w:val="left" w:pos="1800"/>
        </w:tabs>
        <w:rPr>
          <w:rFonts w:ascii="Times New Roman" w:hAnsi="Times New Roman" w:cs="Times New Roman"/>
          <w:sz w:val="20"/>
          <w:szCs w:val="20"/>
        </w:rPr>
      </w:pPr>
      <w:r w:rsidRPr="00FD00D4">
        <w:rPr>
          <w:rFonts w:ascii="Times New Roman" w:hAnsi="Times New Roman" w:cs="Times New Roman"/>
          <w:sz w:val="20"/>
          <w:szCs w:val="20"/>
        </w:rPr>
        <w:tab/>
      </w:r>
      <w:r w:rsidRPr="00FD00D4">
        <w:rPr>
          <w:rFonts w:ascii="Times New Roman" w:hAnsi="Times New Roman" w:cs="Times New Roman"/>
          <w:sz w:val="20"/>
          <w:szCs w:val="20"/>
        </w:rPr>
        <w:tab/>
      </w:r>
      <w:r w:rsidR="00797949" w:rsidRPr="00FD00D4">
        <w:rPr>
          <w:rFonts w:ascii="Times New Roman" w:hAnsi="Times New Roman" w:cs="Times New Roman"/>
          <w:sz w:val="20"/>
          <w:szCs w:val="20"/>
        </w:rPr>
        <w:tab/>
      </w:r>
      <w:r w:rsidRPr="00FD00D4">
        <w:rPr>
          <w:rFonts w:ascii="Times New Roman" w:hAnsi="Times New Roman" w:cs="Times New Roman"/>
          <w:sz w:val="20"/>
          <w:szCs w:val="20"/>
        </w:rPr>
        <w:tab/>
      </w:r>
      <w:r w:rsidRPr="00FD00D4">
        <w:rPr>
          <w:rFonts w:ascii="Times New Roman" w:hAnsi="Times New Roman" w:cs="Times New Roman"/>
          <w:sz w:val="20"/>
          <w:szCs w:val="20"/>
        </w:rPr>
        <w:tab/>
      </w:r>
    </w:p>
    <w:p w:rsidR="007D42BF" w:rsidRPr="00FD00D4" w:rsidRDefault="00797949" w:rsidP="00916012">
      <w:pPr>
        <w:spacing w:after="200"/>
        <w:jc w:val="center"/>
        <w:rPr>
          <w:rFonts w:ascii="Times New Roman" w:hAnsi="Times New Roman" w:cs="Times New Roman"/>
          <w:sz w:val="20"/>
          <w:szCs w:val="20"/>
        </w:rPr>
      </w:pPr>
      <w:r w:rsidRPr="00FD00D4">
        <w:rPr>
          <w:rFonts w:ascii="Times New Roman" w:hAnsi="Times New Roman" w:cs="Times New Roman"/>
          <w:b/>
          <w:sz w:val="20"/>
          <w:szCs w:val="20"/>
          <w:u w:val="thick"/>
        </w:rPr>
        <w:t>SECTION II</w:t>
      </w:r>
      <w:r w:rsidR="003B2E0E" w:rsidRPr="00FD00D4">
        <w:rPr>
          <w:rFonts w:ascii="Times New Roman" w:hAnsi="Times New Roman" w:cs="Times New Roman"/>
          <w:b/>
          <w:sz w:val="20"/>
          <w:szCs w:val="20"/>
          <w:u w:val="thick"/>
        </w:rPr>
        <w:t xml:space="preserve"> - </w:t>
      </w:r>
      <w:r w:rsidR="00FD00D4" w:rsidRPr="00FD00D4">
        <w:rPr>
          <w:rFonts w:ascii="Times New Roman" w:hAnsi="Times New Roman" w:cs="Times New Roman"/>
          <w:b/>
          <w:sz w:val="20"/>
          <w:szCs w:val="20"/>
          <w:u w:val="thick"/>
        </w:rPr>
        <w:t xml:space="preserve">BRIEF </w:t>
      </w:r>
      <w:r w:rsidR="003B2E0E" w:rsidRPr="00FD00D4">
        <w:rPr>
          <w:rFonts w:ascii="Times New Roman" w:hAnsi="Times New Roman" w:cs="Times New Roman"/>
          <w:b/>
          <w:sz w:val="20"/>
          <w:szCs w:val="20"/>
          <w:u w:val="thick"/>
        </w:rPr>
        <w:t>JUSTIFICATION</w:t>
      </w:r>
      <w:r w:rsidR="0069371E">
        <w:rPr>
          <w:rFonts w:ascii="Times New Roman" w:hAnsi="Times New Roman" w:cs="Times New Roman"/>
          <w:b/>
          <w:sz w:val="20"/>
          <w:szCs w:val="20"/>
          <w:u w:val="thick"/>
        </w:rPr>
        <w:t xml:space="preserve"> (No more than four</w:t>
      </w:r>
      <w:r w:rsidR="00102A4A">
        <w:rPr>
          <w:rFonts w:ascii="Times New Roman" w:hAnsi="Times New Roman" w:cs="Times New Roman"/>
          <w:b/>
          <w:sz w:val="20"/>
          <w:szCs w:val="20"/>
          <w:u w:val="thick"/>
        </w:rPr>
        <w:t xml:space="preserve"> lines</w:t>
      </w:r>
      <w:r w:rsidR="00FD00D4">
        <w:rPr>
          <w:rFonts w:ascii="Times New Roman" w:hAnsi="Times New Roman" w:cs="Times New Roman"/>
          <w:b/>
          <w:sz w:val="20"/>
          <w:szCs w:val="20"/>
          <w:u w:val="thick"/>
        </w:rPr>
        <w:t xml:space="preserve"> per question)</w:t>
      </w:r>
    </w:p>
    <w:p w:rsidR="007D42BF" w:rsidRPr="00FD00D4" w:rsidRDefault="00C05CA8" w:rsidP="008B15C8">
      <w:pPr>
        <w:pStyle w:val="ListParagraph"/>
        <w:numPr>
          <w:ilvl w:val="0"/>
          <w:numId w:val="3"/>
        </w:numPr>
        <w:spacing w:line="240" w:lineRule="auto"/>
        <w:jc w:val="both"/>
        <w:rPr>
          <w:rFonts w:ascii="Times New Roman" w:hAnsi="Times New Roman" w:cs="Times New Roman"/>
          <w:sz w:val="20"/>
          <w:szCs w:val="20"/>
        </w:rPr>
      </w:pPr>
      <w:r w:rsidRPr="00FD00D4">
        <w:rPr>
          <w:rFonts w:ascii="Times New Roman" w:hAnsi="Times New Roman" w:cs="Times New Roman"/>
          <w:sz w:val="20"/>
          <w:szCs w:val="20"/>
        </w:rPr>
        <w:t xml:space="preserve">Expected duration of the </w:t>
      </w:r>
      <w:r w:rsidR="00EB7D51" w:rsidRPr="00FD00D4">
        <w:rPr>
          <w:rFonts w:ascii="Times New Roman" w:hAnsi="Times New Roman" w:cs="Times New Roman"/>
          <w:sz w:val="20"/>
          <w:szCs w:val="20"/>
        </w:rPr>
        <w:t>case, from appointment date to case termination.  Explain</w:t>
      </w:r>
      <w:r w:rsidR="007D42BF" w:rsidRPr="00FD00D4">
        <w:rPr>
          <w:rFonts w:ascii="Times New Roman" w:hAnsi="Times New Roman" w:cs="Times New Roman"/>
          <w:sz w:val="20"/>
          <w:szCs w:val="20"/>
        </w:rPr>
        <w:t>.</w:t>
      </w:r>
    </w:p>
    <w:p w:rsidR="00C05CA8" w:rsidRPr="00FD00D4" w:rsidRDefault="00C05CA8" w:rsidP="007D42BF">
      <w:pPr>
        <w:pStyle w:val="ListParagraph"/>
        <w:spacing w:line="240" w:lineRule="auto"/>
        <w:ind w:left="360"/>
        <w:jc w:val="both"/>
        <w:rPr>
          <w:rFonts w:ascii="Times New Roman" w:hAnsi="Times New Roman" w:cs="Times New Roman"/>
          <w:sz w:val="20"/>
          <w:szCs w:val="20"/>
        </w:rPr>
      </w:pPr>
      <w:r w:rsidRPr="00037DD9">
        <w:rPr>
          <w:rFonts w:ascii="Times New Roman" w:hAnsi="Times New Roman" w:cs="Times New Roman"/>
          <w:color w:val="1F497D" w:themeColor="text2"/>
          <w:sz w:val="20"/>
          <w:szCs w:val="20"/>
        </w:rPr>
        <w:fldChar w:fldCharType="begin">
          <w:ffData>
            <w:name w:val="Text24"/>
            <w:enabled/>
            <w:calcOnExit w:val="0"/>
            <w:textInput/>
          </w:ffData>
        </w:fldChar>
      </w:r>
      <w:r w:rsidRPr="00037DD9">
        <w:rPr>
          <w:rFonts w:ascii="Times New Roman" w:hAnsi="Times New Roman" w:cs="Times New Roman"/>
          <w:color w:val="1F497D" w:themeColor="text2"/>
          <w:sz w:val="20"/>
          <w:szCs w:val="20"/>
        </w:rPr>
        <w:instrText xml:space="preserve"> FORMTEXT </w:instrText>
      </w:r>
      <w:r w:rsidRPr="00037DD9">
        <w:rPr>
          <w:rFonts w:ascii="Times New Roman" w:hAnsi="Times New Roman" w:cs="Times New Roman"/>
          <w:color w:val="1F497D" w:themeColor="text2"/>
          <w:sz w:val="20"/>
          <w:szCs w:val="20"/>
        </w:rPr>
      </w:r>
      <w:r w:rsidRPr="00037DD9">
        <w:rPr>
          <w:rFonts w:ascii="Times New Roman" w:hAnsi="Times New Roman" w:cs="Times New Roman"/>
          <w:color w:val="1F497D" w:themeColor="text2"/>
          <w:sz w:val="20"/>
          <w:szCs w:val="20"/>
        </w:rPr>
        <w:fldChar w:fldCharType="separate"/>
      </w:r>
      <w:r w:rsidR="008B15C8" w:rsidRPr="00037DD9">
        <w:rPr>
          <w:rFonts w:ascii="Times New Roman" w:hAnsi="Times New Roman" w:cs="Times New Roman"/>
          <w:color w:val="1F497D" w:themeColor="text2"/>
          <w:sz w:val="20"/>
          <w:szCs w:val="20"/>
        </w:rPr>
        <w:t> </w:t>
      </w:r>
      <w:r w:rsidR="008B15C8" w:rsidRPr="00037DD9">
        <w:rPr>
          <w:rFonts w:ascii="Times New Roman" w:hAnsi="Times New Roman" w:cs="Times New Roman"/>
          <w:color w:val="1F497D" w:themeColor="text2"/>
          <w:sz w:val="20"/>
          <w:szCs w:val="20"/>
        </w:rPr>
        <w:t> </w:t>
      </w:r>
      <w:r w:rsidR="008B15C8" w:rsidRPr="00037DD9">
        <w:rPr>
          <w:rFonts w:ascii="Times New Roman" w:hAnsi="Times New Roman" w:cs="Times New Roman"/>
          <w:color w:val="1F497D" w:themeColor="text2"/>
          <w:sz w:val="20"/>
          <w:szCs w:val="20"/>
        </w:rPr>
        <w:t> </w:t>
      </w:r>
      <w:r w:rsidR="008B15C8" w:rsidRPr="00037DD9">
        <w:rPr>
          <w:rFonts w:ascii="Times New Roman" w:hAnsi="Times New Roman" w:cs="Times New Roman"/>
          <w:color w:val="1F497D" w:themeColor="text2"/>
          <w:sz w:val="20"/>
          <w:szCs w:val="20"/>
        </w:rPr>
        <w:t> </w:t>
      </w:r>
      <w:r w:rsidR="008B15C8" w:rsidRPr="00037DD9">
        <w:rPr>
          <w:rFonts w:ascii="Times New Roman" w:hAnsi="Times New Roman" w:cs="Times New Roman"/>
          <w:color w:val="1F497D" w:themeColor="text2"/>
          <w:sz w:val="20"/>
          <w:szCs w:val="20"/>
        </w:rPr>
        <w:t> </w:t>
      </w:r>
      <w:r w:rsidRPr="00037DD9">
        <w:rPr>
          <w:rFonts w:ascii="Times New Roman" w:hAnsi="Times New Roman" w:cs="Times New Roman"/>
          <w:color w:val="1F497D" w:themeColor="text2"/>
          <w:sz w:val="20"/>
          <w:szCs w:val="20"/>
        </w:rPr>
        <w:fldChar w:fldCharType="end"/>
      </w:r>
    </w:p>
    <w:p w:rsidR="00C05CA8" w:rsidRPr="00FD00D4" w:rsidRDefault="00C05CA8" w:rsidP="007A3EED">
      <w:pPr>
        <w:pStyle w:val="ListParagraph"/>
        <w:spacing w:line="240" w:lineRule="auto"/>
        <w:ind w:left="360"/>
        <w:jc w:val="both"/>
        <w:rPr>
          <w:rFonts w:ascii="Times New Roman" w:hAnsi="Times New Roman" w:cs="Times New Roman"/>
          <w:sz w:val="20"/>
          <w:szCs w:val="20"/>
        </w:rPr>
      </w:pPr>
    </w:p>
    <w:p w:rsidR="00C05CA8" w:rsidRPr="00FD00D4" w:rsidRDefault="00EB7D51" w:rsidP="007A3EED">
      <w:pPr>
        <w:pStyle w:val="ListParagraph"/>
        <w:numPr>
          <w:ilvl w:val="0"/>
          <w:numId w:val="3"/>
        </w:numPr>
        <w:spacing w:line="240" w:lineRule="auto"/>
        <w:jc w:val="both"/>
        <w:rPr>
          <w:rFonts w:ascii="Times New Roman" w:hAnsi="Times New Roman" w:cs="Times New Roman"/>
          <w:color w:val="000000" w:themeColor="text1"/>
          <w:sz w:val="20"/>
          <w:szCs w:val="20"/>
        </w:rPr>
      </w:pPr>
      <w:r w:rsidRPr="00FD00D4">
        <w:rPr>
          <w:rFonts w:ascii="Times New Roman" w:hAnsi="Times New Roman" w:cs="Times New Roman"/>
          <w:sz w:val="20"/>
          <w:szCs w:val="20"/>
        </w:rPr>
        <w:t>S</w:t>
      </w:r>
      <w:r w:rsidR="00C05CA8" w:rsidRPr="00FD00D4">
        <w:rPr>
          <w:rFonts w:ascii="Times New Roman" w:hAnsi="Times New Roman" w:cs="Times New Roman"/>
          <w:sz w:val="20"/>
          <w:szCs w:val="20"/>
        </w:rPr>
        <w:t xml:space="preserve">ummary of the government's allegations against your </w:t>
      </w:r>
      <w:r w:rsidR="00E012A6" w:rsidRPr="00FD00D4">
        <w:rPr>
          <w:rFonts w:ascii="Times New Roman" w:hAnsi="Times New Roman" w:cs="Times New Roman"/>
          <w:sz w:val="20"/>
          <w:szCs w:val="20"/>
        </w:rPr>
        <w:t>client.</w:t>
      </w:r>
    </w:p>
    <w:p w:rsidR="00AC01EE" w:rsidRPr="00FD00D4" w:rsidRDefault="00C05CA8" w:rsidP="008B15C8">
      <w:pPr>
        <w:ind w:left="360"/>
        <w:rPr>
          <w:rFonts w:ascii="Times New Roman" w:hAnsi="Times New Roman" w:cs="Times New Roman"/>
          <w:sz w:val="20"/>
          <w:szCs w:val="20"/>
        </w:rPr>
      </w:pPr>
      <w:r w:rsidRPr="00037DD9">
        <w:rPr>
          <w:rFonts w:ascii="Times New Roman" w:hAnsi="Times New Roman" w:cs="Times New Roman"/>
          <w:color w:val="1F497D" w:themeColor="text2"/>
          <w:sz w:val="20"/>
          <w:szCs w:val="20"/>
        </w:rPr>
        <w:fldChar w:fldCharType="begin">
          <w:ffData>
            <w:name w:val="Text26"/>
            <w:enabled/>
            <w:calcOnExit w:val="0"/>
            <w:textInput/>
          </w:ffData>
        </w:fldChar>
      </w:r>
      <w:r w:rsidRPr="00037DD9">
        <w:rPr>
          <w:rFonts w:ascii="Times New Roman" w:hAnsi="Times New Roman" w:cs="Times New Roman"/>
          <w:color w:val="1F497D" w:themeColor="text2"/>
          <w:sz w:val="20"/>
          <w:szCs w:val="20"/>
        </w:rPr>
        <w:instrText xml:space="preserve"> FORMTEXT </w:instrText>
      </w:r>
      <w:r w:rsidRPr="00037DD9">
        <w:rPr>
          <w:rFonts w:ascii="Times New Roman" w:hAnsi="Times New Roman" w:cs="Times New Roman"/>
          <w:color w:val="1F497D" w:themeColor="text2"/>
          <w:sz w:val="20"/>
          <w:szCs w:val="20"/>
        </w:rPr>
      </w:r>
      <w:r w:rsidRPr="00037DD9">
        <w:rPr>
          <w:rFonts w:ascii="Times New Roman" w:hAnsi="Times New Roman" w:cs="Times New Roman"/>
          <w:color w:val="1F497D" w:themeColor="text2"/>
          <w:sz w:val="20"/>
          <w:szCs w:val="20"/>
        </w:rPr>
        <w:fldChar w:fldCharType="separate"/>
      </w:r>
      <w:r w:rsidR="008B15C8" w:rsidRPr="00037DD9">
        <w:rPr>
          <w:rFonts w:ascii="Times New Roman" w:hAnsi="Times New Roman" w:cs="Times New Roman"/>
          <w:color w:val="1F497D" w:themeColor="text2"/>
          <w:sz w:val="20"/>
          <w:szCs w:val="20"/>
        </w:rPr>
        <w:t> </w:t>
      </w:r>
      <w:r w:rsidR="008B15C8" w:rsidRPr="00037DD9">
        <w:rPr>
          <w:rFonts w:ascii="Times New Roman" w:hAnsi="Times New Roman" w:cs="Times New Roman"/>
          <w:color w:val="1F497D" w:themeColor="text2"/>
          <w:sz w:val="20"/>
          <w:szCs w:val="20"/>
        </w:rPr>
        <w:t> </w:t>
      </w:r>
      <w:r w:rsidR="008B15C8" w:rsidRPr="00037DD9">
        <w:rPr>
          <w:rFonts w:ascii="Times New Roman" w:hAnsi="Times New Roman" w:cs="Times New Roman"/>
          <w:color w:val="1F497D" w:themeColor="text2"/>
          <w:sz w:val="20"/>
          <w:szCs w:val="20"/>
        </w:rPr>
        <w:t> </w:t>
      </w:r>
      <w:r w:rsidR="008B15C8" w:rsidRPr="00037DD9">
        <w:rPr>
          <w:rFonts w:ascii="Times New Roman" w:hAnsi="Times New Roman" w:cs="Times New Roman"/>
          <w:color w:val="1F497D" w:themeColor="text2"/>
          <w:sz w:val="20"/>
          <w:szCs w:val="20"/>
        </w:rPr>
        <w:t> </w:t>
      </w:r>
      <w:r w:rsidR="008B15C8" w:rsidRPr="00037DD9">
        <w:rPr>
          <w:rFonts w:ascii="Times New Roman" w:hAnsi="Times New Roman" w:cs="Times New Roman"/>
          <w:color w:val="1F497D" w:themeColor="text2"/>
          <w:sz w:val="20"/>
          <w:szCs w:val="20"/>
        </w:rPr>
        <w:t> </w:t>
      </w:r>
      <w:r w:rsidRPr="00037DD9">
        <w:rPr>
          <w:rFonts w:ascii="Times New Roman" w:hAnsi="Times New Roman" w:cs="Times New Roman"/>
          <w:color w:val="1F497D" w:themeColor="text2"/>
          <w:sz w:val="20"/>
          <w:szCs w:val="20"/>
        </w:rPr>
        <w:fldChar w:fldCharType="end"/>
      </w:r>
    </w:p>
    <w:p w:rsidR="007A3EED" w:rsidRPr="00FD00D4" w:rsidRDefault="007A3EED" w:rsidP="007A3EED">
      <w:pPr>
        <w:spacing w:line="240" w:lineRule="auto"/>
        <w:ind w:left="360"/>
        <w:rPr>
          <w:rFonts w:ascii="Times New Roman" w:hAnsi="Times New Roman" w:cs="Times New Roman"/>
          <w:sz w:val="20"/>
          <w:szCs w:val="20"/>
        </w:rPr>
      </w:pPr>
    </w:p>
    <w:p w:rsidR="00E90728" w:rsidRPr="00FD00D4" w:rsidRDefault="00E90728" w:rsidP="007A3EED">
      <w:pPr>
        <w:pStyle w:val="ListParagraph"/>
        <w:numPr>
          <w:ilvl w:val="0"/>
          <w:numId w:val="3"/>
        </w:numPr>
        <w:spacing w:line="240" w:lineRule="auto"/>
        <w:contextualSpacing w:val="0"/>
        <w:rPr>
          <w:rFonts w:ascii="Times New Roman" w:hAnsi="Times New Roman" w:cs="Times New Roman"/>
          <w:sz w:val="20"/>
          <w:szCs w:val="20"/>
        </w:rPr>
      </w:pPr>
      <w:r w:rsidRPr="00FD00D4">
        <w:rPr>
          <w:rFonts w:ascii="Times New Roman" w:hAnsi="Times New Roman" w:cs="Times New Roman"/>
          <w:sz w:val="20"/>
          <w:szCs w:val="20"/>
        </w:rPr>
        <w:t>Describe the</w:t>
      </w:r>
      <w:r w:rsidR="000976E8" w:rsidRPr="00FD00D4">
        <w:rPr>
          <w:rFonts w:ascii="Times New Roman" w:hAnsi="Times New Roman" w:cs="Times New Roman"/>
          <w:sz w:val="20"/>
          <w:szCs w:val="20"/>
        </w:rPr>
        <w:t xml:space="preserve"> volume and nature of discovery, and discovery practices that will affect the anticipated c</w:t>
      </w:r>
      <w:r w:rsidR="007B504F" w:rsidRPr="00FD00D4">
        <w:rPr>
          <w:rFonts w:ascii="Times New Roman" w:hAnsi="Times New Roman" w:cs="Times New Roman"/>
          <w:sz w:val="20"/>
          <w:szCs w:val="20"/>
        </w:rPr>
        <w:t>omplexity/duration of this case.</w:t>
      </w:r>
    </w:p>
    <w:p w:rsidR="00CA0FB5" w:rsidRPr="00037DD9" w:rsidRDefault="005A6CC8" w:rsidP="008B15C8">
      <w:pPr>
        <w:ind w:left="360"/>
        <w:rPr>
          <w:rFonts w:ascii="Times New Roman" w:hAnsi="Times New Roman" w:cs="Times New Roman"/>
          <w:color w:val="1F497D" w:themeColor="text2"/>
          <w:sz w:val="20"/>
          <w:szCs w:val="20"/>
        </w:rPr>
      </w:pPr>
      <w:r w:rsidRPr="00037DD9">
        <w:rPr>
          <w:rFonts w:ascii="Times New Roman" w:hAnsi="Times New Roman" w:cs="Times New Roman"/>
          <w:color w:val="1F497D" w:themeColor="text2"/>
          <w:sz w:val="20"/>
          <w:szCs w:val="20"/>
        </w:rPr>
        <w:fldChar w:fldCharType="begin">
          <w:ffData>
            <w:name w:val="Text4"/>
            <w:enabled/>
            <w:calcOnExit w:val="0"/>
            <w:textInput/>
          </w:ffData>
        </w:fldChar>
      </w:r>
      <w:bookmarkStart w:id="7" w:name="Text4"/>
      <w:r w:rsidRPr="00037DD9">
        <w:rPr>
          <w:rFonts w:ascii="Times New Roman" w:hAnsi="Times New Roman" w:cs="Times New Roman"/>
          <w:color w:val="1F497D" w:themeColor="text2"/>
          <w:sz w:val="20"/>
          <w:szCs w:val="20"/>
        </w:rPr>
        <w:instrText xml:space="preserve"> FORMTEXT </w:instrText>
      </w:r>
      <w:r w:rsidRPr="00037DD9">
        <w:rPr>
          <w:rFonts w:ascii="Times New Roman" w:hAnsi="Times New Roman" w:cs="Times New Roman"/>
          <w:color w:val="1F497D" w:themeColor="text2"/>
          <w:sz w:val="20"/>
          <w:szCs w:val="20"/>
        </w:rPr>
      </w:r>
      <w:r w:rsidRPr="00037DD9">
        <w:rPr>
          <w:rFonts w:ascii="Times New Roman" w:hAnsi="Times New Roman" w:cs="Times New Roman"/>
          <w:color w:val="1F497D" w:themeColor="text2"/>
          <w:sz w:val="20"/>
          <w:szCs w:val="20"/>
        </w:rPr>
        <w:fldChar w:fldCharType="separate"/>
      </w:r>
      <w:r w:rsidR="008B15C8" w:rsidRPr="00037DD9">
        <w:rPr>
          <w:rFonts w:ascii="Times New Roman" w:hAnsi="Times New Roman" w:cs="Times New Roman"/>
          <w:color w:val="1F497D" w:themeColor="text2"/>
          <w:sz w:val="20"/>
          <w:szCs w:val="20"/>
        </w:rPr>
        <w:t> </w:t>
      </w:r>
      <w:r w:rsidR="008B15C8" w:rsidRPr="00037DD9">
        <w:rPr>
          <w:rFonts w:ascii="Times New Roman" w:hAnsi="Times New Roman" w:cs="Times New Roman"/>
          <w:color w:val="1F497D" w:themeColor="text2"/>
          <w:sz w:val="20"/>
          <w:szCs w:val="20"/>
        </w:rPr>
        <w:t> </w:t>
      </w:r>
      <w:r w:rsidR="008B15C8" w:rsidRPr="00037DD9">
        <w:rPr>
          <w:rFonts w:ascii="Times New Roman" w:hAnsi="Times New Roman" w:cs="Times New Roman"/>
          <w:color w:val="1F497D" w:themeColor="text2"/>
          <w:sz w:val="20"/>
          <w:szCs w:val="20"/>
        </w:rPr>
        <w:t> </w:t>
      </w:r>
      <w:r w:rsidR="008B15C8" w:rsidRPr="00037DD9">
        <w:rPr>
          <w:rFonts w:ascii="Times New Roman" w:hAnsi="Times New Roman" w:cs="Times New Roman"/>
          <w:color w:val="1F497D" w:themeColor="text2"/>
          <w:sz w:val="20"/>
          <w:szCs w:val="20"/>
        </w:rPr>
        <w:t> </w:t>
      </w:r>
      <w:r w:rsidR="008B15C8" w:rsidRPr="00037DD9">
        <w:rPr>
          <w:rFonts w:ascii="Times New Roman" w:hAnsi="Times New Roman" w:cs="Times New Roman"/>
          <w:color w:val="1F497D" w:themeColor="text2"/>
          <w:sz w:val="20"/>
          <w:szCs w:val="20"/>
        </w:rPr>
        <w:t> </w:t>
      </w:r>
      <w:r w:rsidRPr="00037DD9">
        <w:rPr>
          <w:rFonts w:ascii="Times New Roman" w:hAnsi="Times New Roman" w:cs="Times New Roman"/>
          <w:color w:val="1F497D" w:themeColor="text2"/>
          <w:sz w:val="20"/>
          <w:szCs w:val="20"/>
        </w:rPr>
        <w:fldChar w:fldCharType="end"/>
      </w:r>
      <w:bookmarkEnd w:id="7"/>
    </w:p>
    <w:p w:rsidR="00101F00" w:rsidRPr="00FD00D4" w:rsidRDefault="00101F00" w:rsidP="007A3EED">
      <w:pPr>
        <w:spacing w:line="240" w:lineRule="auto"/>
        <w:ind w:left="360"/>
        <w:rPr>
          <w:rFonts w:ascii="Times New Roman" w:hAnsi="Times New Roman" w:cs="Times New Roman"/>
          <w:sz w:val="20"/>
          <w:szCs w:val="20"/>
        </w:rPr>
      </w:pPr>
    </w:p>
    <w:p w:rsidR="00E90728" w:rsidRDefault="000976E8" w:rsidP="007A3EED">
      <w:pPr>
        <w:pStyle w:val="ListParagraph"/>
        <w:numPr>
          <w:ilvl w:val="0"/>
          <w:numId w:val="3"/>
        </w:numPr>
        <w:spacing w:line="240" w:lineRule="auto"/>
        <w:contextualSpacing w:val="0"/>
        <w:rPr>
          <w:rFonts w:ascii="Times New Roman" w:hAnsi="Times New Roman" w:cs="Times New Roman"/>
          <w:sz w:val="20"/>
          <w:szCs w:val="20"/>
        </w:rPr>
      </w:pPr>
      <w:r w:rsidRPr="00FD00D4">
        <w:rPr>
          <w:rFonts w:ascii="Times New Roman" w:hAnsi="Times New Roman" w:cs="Times New Roman"/>
          <w:sz w:val="20"/>
          <w:szCs w:val="20"/>
        </w:rPr>
        <w:t>Describe the complexity or novelty of leg</w:t>
      </w:r>
      <w:r w:rsidR="00B44CC8" w:rsidRPr="00FD00D4">
        <w:rPr>
          <w:rFonts w:ascii="Times New Roman" w:hAnsi="Times New Roman" w:cs="Times New Roman"/>
          <w:sz w:val="20"/>
          <w:szCs w:val="20"/>
        </w:rPr>
        <w:t>al issues</w:t>
      </w:r>
      <w:r w:rsidR="007B504F" w:rsidRPr="00FD00D4">
        <w:rPr>
          <w:rFonts w:ascii="Times New Roman" w:hAnsi="Times New Roman" w:cs="Times New Roman"/>
          <w:sz w:val="20"/>
          <w:szCs w:val="20"/>
        </w:rPr>
        <w:t>.</w:t>
      </w:r>
    </w:p>
    <w:p w:rsidR="004C79A6" w:rsidRPr="00BF2888" w:rsidRDefault="004C79A6" w:rsidP="004C79A6">
      <w:pPr>
        <w:ind w:left="360"/>
        <w:rPr>
          <w:rFonts w:ascii="Times New Roman" w:hAnsi="Times New Roman" w:cs="Times New Roman"/>
          <w:color w:val="1F497D" w:themeColor="text2"/>
          <w:sz w:val="20"/>
          <w:szCs w:val="20"/>
        </w:rPr>
      </w:pPr>
      <w:r w:rsidRPr="00037DD9">
        <w:rPr>
          <w:rFonts w:ascii="Times New Roman" w:hAnsi="Times New Roman" w:cs="Times New Roman"/>
          <w:color w:val="1F497D" w:themeColor="text2"/>
          <w:sz w:val="20"/>
          <w:szCs w:val="20"/>
        </w:rPr>
        <w:fldChar w:fldCharType="begin">
          <w:ffData>
            <w:name w:val="Text7"/>
            <w:enabled/>
            <w:calcOnExit w:val="0"/>
            <w:textInput/>
          </w:ffData>
        </w:fldChar>
      </w:r>
      <w:r w:rsidRPr="00037DD9">
        <w:rPr>
          <w:rFonts w:ascii="Times New Roman" w:hAnsi="Times New Roman" w:cs="Times New Roman"/>
          <w:color w:val="1F497D" w:themeColor="text2"/>
          <w:sz w:val="20"/>
          <w:szCs w:val="20"/>
        </w:rPr>
        <w:instrText xml:space="preserve"> FORMTEXT </w:instrText>
      </w:r>
      <w:r w:rsidRPr="00037DD9">
        <w:rPr>
          <w:rFonts w:ascii="Times New Roman" w:hAnsi="Times New Roman" w:cs="Times New Roman"/>
          <w:color w:val="1F497D" w:themeColor="text2"/>
          <w:sz w:val="20"/>
          <w:szCs w:val="20"/>
        </w:rPr>
      </w:r>
      <w:r w:rsidRPr="00037DD9">
        <w:rPr>
          <w:rFonts w:ascii="Times New Roman" w:hAnsi="Times New Roman" w:cs="Times New Roman"/>
          <w:color w:val="1F497D" w:themeColor="text2"/>
          <w:sz w:val="20"/>
          <w:szCs w:val="20"/>
        </w:rPr>
        <w:fldChar w:fldCharType="separate"/>
      </w:r>
      <w:r w:rsidRPr="00037DD9">
        <w:rPr>
          <w:rFonts w:ascii="Times New Roman" w:hAnsi="Times New Roman" w:cs="Times New Roman"/>
          <w:color w:val="1F497D" w:themeColor="text2"/>
          <w:sz w:val="20"/>
          <w:szCs w:val="20"/>
        </w:rPr>
        <w:t> </w:t>
      </w:r>
      <w:r w:rsidRPr="00037DD9">
        <w:rPr>
          <w:rFonts w:ascii="Times New Roman" w:hAnsi="Times New Roman" w:cs="Times New Roman"/>
          <w:color w:val="1F497D" w:themeColor="text2"/>
          <w:sz w:val="20"/>
          <w:szCs w:val="20"/>
        </w:rPr>
        <w:t> </w:t>
      </w:r>
      <w:r w:rsidRPr="00037DD9">
        <w:rPr>
          <w:rFonts w:ascii="Times New Roman" w:hAnsi="Times New Roman" w:cs="Times New Roman"/>
          <w:color w:val="1F497D" w:themeColor="text2"/>
          <w:sz w:val="20"/>
          <w:szCs w:val="20"/>
        </w:rPr>
        <w:t> </w:t>
      </w:r>
      <w:r w:rsidRPr="00037DD9">
        <w:rPr>
          <w:rFonts w:ascii="Times New Roman" w:hAnsi="Times New Roman" w:cs="Times New Roman"/>
          <w:color w:val="1F497D" w:themeColor="text2"/>
          <w:sz w:val="20"/>
          <w:szCs w:val="20"/>
        </w:rPr>
        <w:t> </w:t>
      </w:r>
      <w:r w:rsidRPr="00037DD9">
        <w:rPr>
          <w:rFonts w:ascii="Times New Roman" w:hAnsi="Times New Roman" w:cs="Times New Roman"/>
          <w:color w:val="1F497D" w:themeColor="text2"/>
          <w:sz w:val="20"/>
          <w:szCs w:val="20"/>
        </w:rPr>
        <w:t> </w:t>
      </w:r>
      <w:r w:rsidRPr="00037DD9">
        <w:rPr>
          <w:rFonts w:ascii="Times New Roman" w:hAnsi="Times New Roman" w:cs="Times New Roman"/>
          <w:color w:val="1F497D" w:themeColor="text2"/>
          <w:sz w:val="20"/>
          <w:szCs w:val="20"/>
        </w:rPr>
        <w:fldChar w:fldCharType="end"/>
      </w:r>
    </w:p>
    <w:p w:rsidR="004C79A6" w:rsidRDefault="004C79A6" w:rsidP="004C79A6">
      <w:pPr>
        <w:pStyle w:val="ListParagraph"/>
        <w:spacing w:line="240" w:lineRule="auto"/>
        <w:ind w:left="360"/>
        <w:contextualSpacing w:val="0"/>
        <w:rPr>
          <w:rFonts w:ascii="Times New Roman" w:hAnsi="Times New Roman" w:cs="Times New Roman"/>
          <w:sz w:val="20"/>
          <w:szCs w:val="20"/>
        </w:rPr>
      </w:pPr>
    </w:p>
    <w:p w:rsidR="004C79A6" w:rsidRPr="00FD00D4" w:rsidRDefault="004C79A6" w:rsidP="007A3EED">
      <w:pPr>
        <w:pStyle w:val="ListParagraph"/>
        <w:numPr>
          <w:ilvl w:val="0"/>
          <w:numId w:val="3"/>
        </w:numPr>
        <w:spacing w:line="240" w:lineRule="auto"/>
        <w:contextualSpacing w:val="0"/>
        <w:rPr>
          <w:rFonts w:ascii="Times New Roman" w:hAnsi="Times New Roman" w:cs="Times New Roman"/>
          <w:sz w:val="20"/>
          <w:szCs w:val="20"/>
        </w:rPr>
      </w:pPr>
      <w:proofErr w:type="gramStart"/>
      <w:r>
        <w:rPr>
          <w:rFonts w:ascii="Times New Roman" w:hAnsi="Times New Roman" w:cs="Times New Roman"/>
          <w:sz w:val="20"/>
          <w:szCs w:val="20"/>
        </w:rPr>
        <w:t>Any additional information for the Court to consider in the determination that interim vouchers are appropriate in this case.</w:t>
      </w:r>
      <w:proofErr w:type="gramEnd"/>
    </w:p>
    <w:p w:rsidR="00FD00D4" w:rsidRPr="00BF2888" w:rsidRDefault="005A6CC8" w:rsidP="00BF2888">
      <w:pPr>
        <w:ind w:left="360"/>
        <w:rPr>
          <w:rFonts w:ascii="Times New Roman" w:hAnsi="Times New Roman" w:cs="Times New Roman"/>
          <w:color w:val="1F497D" w:themeColor="text2"/>
          <w:sz w:val="20"/>
          <w:szCs w:val="20"/>
        </w:rPr>
      </w:pPr>
      <w:r w:rsidRPr="00037DD9">
        <w:rPr>
          <w:rFonts w:ascii="Times New Roman" w:hAnsi="Times New Roman" w:cs="Times New Roman"/>
          <w:color w:val="1F497D" w:themeColor="text2"/>
          <w:sz w:val="20"/>
          <w:szCs w:val="20"/>
        </w:rPr>
        <w:fldChar w:fldCharType="begin">
          <w:ffData>
            <w:name w:val="Text7"/>
            <w:enabled/>
            <w:calcOnExit w:val="0"/>
            <w:textInput/>
          </w:ffData>
        </w:fldChar>
      </w:r>
      <w:bookmarkStart w:id="8" w:name="Text7"/>
      <w:r w:rsidRPr="00037DD9">
        <w:rPr>
          <w:rFonts w:ascii="Times New Roman" w:hAnsi="Times New Roman" w:cs="Times New Roman"/>
          <w:color w:val="1F497D" w:themeColor="text2"/>
          <w:sz w:val="20"/>
          <w:szCs w:val="20"/>
        </w:rPr>
        <w:instrText xml:space="preserve"> FORMTEXT </w:instrText>
      </w:r>
      <w:r w:rsidRPr="00037DD9">
        <w:rPr>
          <w:rFonts w:ascii="Times New Roman" w:hAnsi="Times New Roman" w:cs="Times New Roman"/>
          <w:color w:val="1F497D" w:themeColor="text2"/>
          <w:sz w:val="20"/>
          <w:szCs w:val="20"/>
        </w:rPr>
      </w:r>
      <w:r w:rsidRPr="00037DD9">
        <w:rPr>
          <w:rFonts w:ascii="Times New Roman" w:hAnsi="Times New Roman" w:cs="Times New Roman"/>
          <w:color w:val="1F497D" w:themeColor="text2"/>
          <w:sz w:val="20"/>
          <w:szCs w:val="20"/>
        </w:rPr>
        <w:fldChar w:fldCharType="separate"/>
      </w:r>
      <w:r w:rsidR="008B15C8" w:rsidRPr="00037DD9">
        <w:rPr>
          <w:rFonts w:ascii="Times New Roman" w:hAnsi="Times New Roman" w:cs="Times New Roman"/>
          <w:color w:val="1F497D" w:themeColor="text2"/>
          <w:sz w:val="20"/>
          <w:szCs w:val="20"/>
        </w:rPr>
        <w:t> </w:t>
      </w:r>
      <w:r w:rsidR="008B15C8" w:rsidRPr="00037DD9">
        <w:rPr>
          <w:rFonts w:ascii="Times New Roman" w:hAnsi="Times New Roman" w:cs="Times New Roman"/>
          <w:color w:val="1F497D" w:themeColor="text2"/>
          <w:sz w:val="20"/>
          <w:szCs w:val="20"/>
        </w:rPr>
        <w:t> </w:t>
      </w:r>
      <w:r w:rsidR="008B15C8" w:rsidRPr="00037DD9">
        <w:rPr>
          <w:rFonts w:ascii="Times New Roman" w:hAnsi="Times New Roman" w:cs="Times New Roman"/>
          <w:color w:val="1F497D" w:themeColor="text2"/>
          <w:sz w:val="20"/>
          <w:szCs w:val="20"/>
        </w:rPr>
        <w:t> </w:t>
      </w:r>
      <w:r w:rsidR="008B15C8" w:rsidRPr="00037DD9">
        <w:rPr>
          <w:rFonts w:ascii="Times New Roman" w:hAnsi="Times New Roman" w:cs="Times New Roman"/>
          <w:color w:val="1F497D" w:themeColor="text2"/>
          <w:sz w:val="20"/>
          <w:szCs w:val="20"/>
        </w:rPr>
        <w:t> </w:t>
      </w:r>
      <w:r w:rsidR="008B15C8" w:rsidRPr="00037DD9">
        <w:rPr>
          <w:rFonts w:ascii="Times New Roman" w:hAnsi="Times New Roman" w:cs="Times New Roman"/>
          <w:color w:val="1F497D" w:themeColor="text2"/>
          <w:sz w:val="20"/>
          <w:szCs w:val="20"/>
        </w:rPr>
        <w:t> </w:t>
      </w:r>
      <w:r w:rsidRPr="00037DD9">
        <w:rPr>
          <w:rFonts w:ascii="Times New Roman" w:hAnsi="Times New Roman" w:cs="Times New Roman"/>
          <w:color w:val="1F497D" w:themeColor="text2"/>
          <w:sz w:val="20"/>
          <w:szCs w:val="20"/>
        </w:rPr>
        <w:fldChar w:fldCharType="end"/>
      </w:r>
      <w:bookmarkEnd w:id="8"/>
    </w:p>
    <w:p w:rsidR="00FD00D4" w:rsidRDefault="00FD00D4" w:rsidP="00FD00D4">
      <w:pPr>
        <w:pBdr>
          <w:bottom w:val="thinThickSmallGap" w:sz="24" w:space="1" w:color="auto"/>
        </w:pBdr>
        <w:tabs>
          <w:tab w:val="left" w:pos="10080"/>
        </w:tabs>
        <w:rPr>
          <w:rFonts w:ascii="Times New Roman" w:hAnsi="Times New Roman" w:cs="Times New Roman"/>
          <w:i/>
          <w:sz w:val="20"/>
          <w:szCs w:val="20"/>
        </w:rPr>
      </w:pPr>
    </w:p>
    <w:p w:rsidR="00FD00D4" w:rsidRDefault="00FD00D4" w:rsidP="00FD00D4">
      <w:pPr>
        <w:pBdr>
          <w:bottom w:val="thinThickSmallGap" w:sz="24" w:space="1" w:color="auto"/>
        </w:pBdr>
        <w:tabs>
          <w:tab w:val="left" w:pos="10080"/>
        </w:tabs>
        <w:rPr>
          <w:rFonts w:ascii="Times New Roman" w:hAnsi="Times New Roman" w:cs="Times New Roman"/>
          <w:i/>
          <w:sz w:val="20"/>
          <w:szCs w:val="20"/>
        </w:rPr>
      </w:pPr>
    </w:p>
    <w:p w:rsidR="00102A4A" w:rsidRDefault="00102A4A" w:rsidP="00FD00D4">
      <w:pPr>
        <w:pBdr>
          <w:bottom w:val="thinThickSmallGap" w:sz="24" w:space="1" w:color="auto"/>
        </w:pBdr>
        <w:tabs>
          <w:tab w:val="left" w:pos="10080"/>
        </w:tabs>
        <w:rPr>
          <w:rFonts w:ascii="Times New Roman" w:hAnsi="Times New Roman" w:cs="Times New Roman"/>
          <w:i/>
          <w:sz w:val="20"/>
          <w:szCs w:val="20"/>
        </w:rPr>
      </w:pPr>
    </w:p>
    <w:p w:rsidR="00102A4A" w:rsidRDefault="00102A4A" w:rsidP="00FD00D4">
      <w:pPr>
        <w:pBdr>
          <w:bottom w:val="thinThickSmallGap" w:sz="24" w:space="1" w:color="auto"/>
        </w:pBdr>
        <w:tabs>
          <w:tab w:val="left" w:pos="10080"/>
        </w:tabs>
        <w:rPr>
          <w:rFonts w:ascii="Times New Roman" w:hAnsi="Times New Roman" w:cs="Times New Roman"/>
          <w:i/>
          <w:sz w:val="20"/>
          <w:szCs w:val="20"/>
        </w:rPr>
      </w:pPr>
    </w:p>
    <w:p w:rsidR="00102A4A" w:rsidRDefault="00102A4A" w:rsidP="00FD00D4">
      <w:pPr>
        <w:pBdr>
          <w:bottom w:val="thinThickSmallGap" w:sz="24" w:space="1" w:color="auto"/>
        </w:pBdr>
        <w:tabs>
          <w:tab w:val="left" w:pos="10080"/>
        </w:tabs>
        <w:rPr>
          <w:rFonts w:ascii="Times New Roman" w:hAnsi="Times New Roman" w:cs="Times New Roman"/>
          <w:i/>
          <w:sz w:val="20"/>
          <w:szCs w:val="20"/>
        </w:rPr>
      </w:pPr>
    </w:p>
    <w:p w:rsidR="00102A4A" w:rsidRPr="00FD00D4" w:rsidRDefault="00102A4A" w:rsidP="00FD00D4">
      <w:pPr>
        <w:pBdr>
          <w:bottom w:val="thinThickSmallGap" w:sz="24" w:space="1" w:color="auto"/>
        </w:pBdr>
        <w:tabs>
          <w:tab w:val="left" w:pos="10080"/>
        </w:tabs>
        <w:rPr>
          <w:rFonts w:ascii="Times New Roman" w:hAnsi="Times New Roman" w:cs="Times New Roman"/>
          <w:i/>
          <w:sz w:val="20"/>
          <w:szCs w:val="20"/>
        </w:rPr>
      </w:pPr>
    </w:p>
    <w:p w:rsidR="005A6CC8" w:rsidRPr="00FD00D4" w:rsidRDefault="00797949" w:rsidP="00FD00D4">
      <w:pPr>
        <w:spacing w:after="200"/>
        <w:jc w:val="center"/>
        <w:rPr>
          <w:rFonts w:ascii="Times New Roman" w:hAnsi="Times New Roman" w:cs="Times New Roman"/>
          <w:color w:val="1F497D" w:themeColor="text2"/>
          <w:sz w:val="20"/>
          <w:szCs w:val="20"/>
        </w:rPr>
      </w:pPr>
      <w:r w:rsidRPr="00FD00D4">
        <w:rPr>
          <w:rFonts w:ascii="Times New Roman" w:hAnsi="Times New Roman" w:cs="Times New Roman"/>
          <w:b/>
          <w:sz w:val="20"/>
          <w:szCs w:val="20"/>
          <w:u w:val="single"/>
        </w:rPr>
        <w:t xml:space="preserve">SECTION III - </w:t>
      </w:r>
      <w:r w:rsidR="005A6CC8" w:rsidRPr="00FD00D4">
        <w:rPr>
          <w:rFonts w:ascii="Times New Roman" w:hAnsi="Times New Roman" w:cs="Times New Roman"/>
          <w:b/>
          <w:sz w:val="20"/>
          <w:szCs w:val="20"/>
          <w:u w:val="single"/>
        </w:rPr>
        <w:t>ATTORNEY DECLARATION</w:t>
      </w:r>
    </w:p>
    <w:p w:rsidR="005A6CC8" w:rsidRPr="00FD00D4" w:rsidRDefault="005A6CC8" w:rsidP="00E5302B">
      <w:pPr>
        <w:rPr>
          <w:rFonts w:ascii="Times New Roman" w:hAnsi="Times New Roman" w:cs="Times New Roman"/>
          <w:sz w:val="20"/>
          <w:szCs w:val="20"/>
        </w:rPr>
      </w:pPr>
      <w:r w:rsidRPr="00FD00D4">
        <w:rPr>
          <w:rFonts w:ascii="Times New Roman" w:hAnsi="Times New Roman" w:cs="Times New Roman"/>
          <w:sz w:val="20"/>
          <w:szCs w:val="20"/>
        </w:rPr>
        <w:t>I</w:t>
      </w:r>
      <w:r w:rsidRPr="00FD00D4">
        <w:rPr>
          <w:rFonts w:ascii="Times New Roman" w:hAnsi="Times New Roman" w:cs="Times New Roman"/>
          <w:b/>
          <w:sz w:val="20"/>
          <w:szCs w:val="20"/>
        </w:rPr>
        <w:t xml:space="preserve">, </w:t>
      </w:r>
      <w:r w:rsidRPr="00037DD9">
        <w:rPr>
          <w:rFonts w:ascii="Times New Roman" w:hAnsi="Times New Roman" w:cs="Times New Roman"/>
          <w:b/>
          <w:color w:val="1F497D" w:themeColor="text2"/>
          <w:sz w:val="20"/>
          <w:szCs w:val="20"/>
        </w:rPr>
        <w:fldChar w:fldCharType="begin">
          <w:ffData>
            <w:name w:val="Text10"/>
            <w:enabled/>
            <w:calcOnExit w:val="0"/>
            <w:textInput/>
          </w:ffData>
        </w:fldChar>
      </w:r>
      <w:bookmarkStart w:id="9" w:name="Text10"/>
      <w:r w:rsidRPr="00037DD9">
        <w:rPr>
          <w:rFonts w:ascii="Times New Roman" w:hAnsi="Times New Roman" w:cs="Times New Roman"/>
          <w:b/>
          <w:color w:val="1F497D" w:themeColor="text2"/>
          <w:sz w:val="20"/>
          <w:szCs w:val="20"/>
        </w:rPr>
        <w:instrText xml:space="preserve"> FORMTEXT </w:instrText>
      </w:r>
      <w:r w:rsidRPr="00037DD9">
        <w:rPr>
          <w:rFonts w:ascii="Times New Roman" w:hAnsi="Times New Roman" w:cs="Times New Roman"/>
          <w:b/>
          <w:color w:val="1F497D" w:themeColor="text2"/>
          <w:sz w:val="20"/>
          <w:szCs w:val="20"/>
        </w:rPr>
      </w:r>
      <w:r w:rsidRPr="00037DD9">
        <w:rPr>
          <w:rFonts w:ascii="Times New Roman" w:hAnsi="Times New Roman" w:cs="Times New Roman"/>
          <w:b/>
          <w:color w:val="1F497D" w:themeColor="text2"/>
          <w:sz w:val="20"/>
          <w:szCs w:val="20"/>
        </w:rPr>
        <w:fldChar w:fldCharType="separate"/>
      </w:r>
      <w:r w:rsidRPr="00037DD9">
        <w:rPr>
          <w:rFonts w:ascii="Times New Roman" w:hAnsi="Times New Roman" w:cs="Times New Roman"/>
          <w:b/>
          <w:noProof/>
          <w:color w:val="1F497D" w:themeColor="text2"/>
          <w:sz w:val="20"/>
          <w:szCs w:val="20"/>
        </w:rPr>
        <w:t> </w:t>
      </w:r>
      <w:r w:rsidRPr="00037DD9">
        <w:rPr>
          <w:rFonts w:ascii="Times New Roman" w:hAnsi="Times New Roman" w:cs="Times New Roman"/>
          <w:b/>
          <w:noProof/>
          <w:color w:val="1F497D" w:themeColor="text2"/>
          <w:sz w:val="20"/>
          <w:szCs w:val="20"/>
        </w:rPr>
        <w:t> </w:t>
      </w:r>
      <w:r w:rsidRPr="00037DD9">
        <w:rPr>
          <w:rFonts w:ascii="Times New Roman" w:hAnsi="Times New Roman" w:cs="Times New Roman"/>
          <w:b/>
          <w:noProof/>
          <w:color w:val="1F497D" w:themeColor="text2"/>
          <w:sz w:val="20"/>
          <w:szCs w:val="20"/>
        </w:rPr>
        <w:t> </w:t>
      </w:r>
      <w:r w:rsidRPr="00037DD9">
        <w:rPr>
          <w:rFonts w:ascii="Times New Roman" w:hAnsi="Times New Roman" w:cs="Times New Roman"/>
          <w:b/>
          <w:noProof/>
          <w:color w:val="1F497D" w:themeColor="text2"/>
          <w:sz w:val="20"/>
          <w:szCs w:val="20"/>
        </w:rPr>
        <w:t> </w:t>
      </w:r>
      <w:r w:rsidRPr="00037DD9">
        <w:rPr>
          <w:rFonts w:ascii="Times New Roman" w:hAnsi="Times New Roman" w:cs="Times New Roman"/>
          <w:b/>
          <w:noProof/>
          <w:color w:val="1F497D" w:themeColor="text2"/>
          <w:sz w:val="20"/>
          <w:szCs w:val="20"/>
        </w:rPr>
        <w:t> </w:t>
      </w:r>
      <w:r w:rsidRPr="00037DD9">
        <w:rPr>
          <w:rFonts w:ascii="Times New Roman" w:hAnsi="Times New Roman" w:cs="Times New Roman"/>
          <w:b/>
          <w:color w:val="1F497D" w:themeColor="text2"/>
          <w:sz w:val="20"/>
          <w:szCs w:val="20"/>
        </w:rPr>
        <w:fldChar w:fldCharType="end"/>
      </w:r>
      <w:bookmarkEnd w:id="9"/>
      <w:r w:rsidRPr="00FD00D4">
        <w:rPr>
          <w:rFonts w:ascii="Times New Roman" w:hAnsi="Times New Roman" w:cs="Times New Roman"/>
          <w:b/>
          <w:sz w:val="20"/>
          <w:szCs w:val="20"/>
        </w:rPr>
        <w:t xml:space="preserve">, </w:t>
      </w:r>
      <w:r w:rsidRPr="00FD00D4">
        <w:rPr>
          <w:rFonts w:ascii="Times New Roman" w:hAnsi="Times New Roman" w:cs="Times New Roman"/>
          <w:sz w:val="20"/>
          <w:szCs w:val="20"/>
        </w:rPr>
        <w:t>hereby declare under penalty of perjury that the information provided in this Applica</w:t>
      </w:r>
      <w:r w:rsidR="007B504F" w:rsidRPr="00FD00D4">
        <w:rPr>
          <w:rFonts w:ascii="Times New Roman" w:hAnsi="Times New Roman" w:cs="Times New Roman"/>
          <w:sz w:val="20"/>
          <w:szCs w:val="20"/>
        </w:rPr>
        <w:t xml:space="preserve">tion </w:t>
      </w:r>
      <w:r w:rsidRPr="00FD00D4">
        <w:rPr>
          <w:rFonts w:ascii="Times New Roman" w:hAnsi="Times New Roman" w:cs="Times New Roman"/>
          <w:sz w:val="20"/>
          <w:szCs w:val="20"/>
        </w:rPr>
        <w:t>is accurate and truthful, and that I am a licensed attorney authorized to practice law in the District Court, Northern District of California.</w:t>
      </w:r>
    </w:p>
    <w:p w:rsidR="005A6CC8" w:rsidRPr="00FD00D4" w:rsidRDefault="005A6CC8" w:rsidP="00E5302B">
      <w:pPr>
        <w:rPr>
          <w:rFonts w:ascii="Times New Roman" w:hAnsi="Times New Roman" w:cs="Times New Roman"/>
          <w:sz w:val="20"/>
          <w:szCs w:val="20"/>
        </w:rPr>
      </w:pPr>
    </w:p>
    <w:p w:rsidR="005A6CC8" w:rsidRPr="00FD00D4" w:rsidRDefault="005A6CC8" w:rsidP="00E5302B">
      <w:pPr>
        <w:tabs>
          <w:tab w:val="left" w:pos="3600"/>
          <w:tab w:val="left" w:pos="5760"/>
        </w:tabs>
        <w:rPr>
          <w:rFonts w:ascii="Times New Roman" w:hAnsi="Times New Roman" w:cs="Times New Roman"/>
          <w:sz w:val="20"/>
          <w:szCs w:val="20"/>
          <w:u w:val="single"/>
        </w:rPr>
      </w:pPr>
      <w:r w:rsidRPr="00FD00D4">
        <w:rPr>
          <w:rFonts w:ascii="Times New Roman" w:hAnsi="Times New Roman" w:cs="Times New Roman"/>
          <w:sz w:val="20"/>
          <w:szCs w:val="20"/>
        </w:rPr>
        <w:t xml:space="preserve">Date: </w:t>
      </w:r>
      <w:r w:rsidRPr="00037DD9">
        <w:rPr>
          <w:rFonts w:ascii="Times New Roman" w:hAnsi="Times New Roman" w:cs="Times New Roman"/>
          <w:color w:val="1F497D" w:themeColor="text2"/>
          <w:sz w:val="20"/>
          <w:szCs w:val="20"/>
        </w:rPr>
        <w:fldChar w:fldCharType="begin">
          <w:ffData>
            <w:name w:val="Text11"/>
            <w:enabled/>
            <w:calcOnExit w:val="0"/>
            <w:textInput/>
          </w:ffData>
        </w:fldChar>
      </w:r>
      <w:bookmarkStart w:id="10" w:name="Text11"/>
      <w:r w:rsidRPr="00037DD9">
        <w:rPr>
          <w:rFonts w:ascii="Times New Roman" w:hAnsi="Times New Roman" w:cs="Times New Roman"/>
          <w:color w:val="1F497D" w:themeColor="text2"/>
          <w:sz w:val="20"/>
          <w:szCs w:val="20"/>
        </w:rPr>
        <w:instrText xml:space="preserve"> FORMTEXT </w:instrText>
      </w:r>
      <w:r w:rsidRPr="00037DD9">
        <w:rPr>
          <w:rFonts w:ascii="Times New Roman" w:hAnsi="Times New Roman" w:cs="Times New Roman"/>
          <w:color w:val="1F497D" w:themeColor="text2"/>
          <w:sz w:val="20"/>
          <w:szCs w:val="20"/>
        </w:rPr>
      </w:r>
      <w:r w:rsidRPr="00037DD9">
        <w:rPr>
          <w:rFonts w:ascii="Times New Roman" w:hAnsi="Times New Roman" w:cs="Times New Roman"/>
          <w:color w:val="1F497D" w:themeColor="text2"/>
          <w:sz w:val="20"/>
          <w:szCs w:val="20"/>
        </w:rPr>
        <w:fldChar w:fldCharType="separate"/>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noProof/>
          <w:color w:val="1F497D" w:themeColor="text2"/>
          <w:sz w:val="20"/>
          <w:szCs w:val="20"/>
        </w:rPr>
        <w:t> </w:t>
      </w:r>
      <w:r w:rsidRPr="00037DD9">
        <w:rPr>
          <w:rFonts w:ascii="Times New Roman" w:hAnsi="Times New Roman" w:cs="Times New Roman"/>
          <w:color w:val="1F497D" w:themeColor="text2"/>
          <w:sz w:val="20"/>
          <w:szCs w:val="20"/>
        </w:rPr>
        <w:fldChar w:fldCharType="end"/>
      </w:r>
      <w:bookmarkEnd w:id="10"/>
      <w:r w:rsidRPr="00FD00D4">
        <w:rPr>
          <w:rFonts w:ascii="Times New Roman" w:hAnsi="Times New Roman" w:cs="Times New Roman"/>
          <w:sz w:val="20"/>
          <w:szCs w:val="20"/>
        </w:rPr>
        <w:tab/>
        <w:t xml:space="preserve">/s/ </w:t>
      </w:r>
      <w:r w:rsidRPr="00037DD9">
        <w:rPr>
          <w:rFonts w:ascii="Times New Roman" w:hAnsi="Times New Roman" w:cs="Times New Roman"/>
          <w:color w:val="1F497D" w:themeColor="text2"/>
          <w:sz w:val="20"/>
          <w:szCs w:val="20"/>
          <w:u w:val="single"/>
        </w:rPr>
        <w:fldChar w:fldCharType="begin">
          <w:ffData>
            <w:name w:val="Text12"/>
            <w:enabled/>
            <w:calcOnExit w:val="0"/>
            <w:textInput/>
          </w:ffData>
        </w:fldChar>
      </w:r>
      <w:bookmarkStart w:id="11" w:name="Text12"/>
      <w:r w:rsidRPr="00037DD9">
        <w:rPr>
          <w:rFonts w:ascii="Times New Roman" w:hAnsi="Times New Roman" w:cs="Times New Roman"/>
          <w:color w:val="1F497D" w:themeColor="text2"/>
          <w:sz w:val="20"/>
          <w:szCs w:val="20"/>
          <w:u w:val="single"/>
        </w:rPr>
        <w:instrText xml:space="preserve"> FORMTEXT </w:instrText>
      </w:r>
      <w:r w:rsidRPr="00037DD9">
        <w:rPr>
          <w:rFonts w:ascii="Times New Roman" w:hAnsi="Times New Roman" w:cs="Times New Roman"/>
          <w:color w:val="1F497D" w:themeColor="text2"/>
          <w:sz w:val="20"/>
          <w:szCs w:val="20"/>
          <w:u w:val="single"/>
        </w:rPr>
      </w:r>
      <w:r w:rsidRPr="00037DD9">
        <w:rPr>
          <w:rFonts w:ascii="Times New Roman" w:hAnsi="Times New Roman" w:cs="Times New Roman"/>
          <w:color w:val="1F497D" w:themeColor="text2"/>
          <w:sz w:val="20"/>
          <w:szCs w:val="20"/>
          <w:u w:val="single"/>
        </w:rPr>
        <w:fldChar w:fldCharType="separate"/>
      </w:r>
      <w:r w:rsidRPr="00037DD9">
        <w:rPr>
          <w:rFonts w:ascii="Times New Roman" w:hAnsi="Times New Roman" w:cs="Times New Roman"/>
          <w:noProof/>
          <w:color w:val="1F497D" w:themeColor="text2"/>
          <w:sz w:val="20"/>
          <w:szCs w:val="20"/>
          <w:u w:val="single"/>
        </w:rPr>
        <w:t> </w:t>
      </w:r>
      <w:r w:rsidRPr="00037DD9">
        <w:rPr>
          <w:rFonts w:ascii="Times New Roman" w:hAnsi="Times New Roman" w:cs="Times New Roman"/>
          <w:noProof/>
          <w:color w:val="1F497D" w:themeColor="text2"/>
          <w:sz w:val="20"/>
          <w:szCs w:val="20"/>
          <w:u w:val="single"/>
        </w:rPr>
        <w:t> </w:t>
      </w:r>
      <w:r w:rsidRPr="00037DD9">
        <w:rPr>
          <w:rFonts w:ascii="Times New Roman" w:hAnsi="Times New Roman" w:cs="Times New Roman"/>
          <w:noProof/>
          <w:color w:val="1F497D" w:themeColor="text2"/>
          <w:sz w:val="20"/>
          <w:szCs w:val="20"/>
          <w:u w:val="single"/>
        </w:rPr>
        <w:t> </w:t>
      </w:r>
      <w:r w:rsidRPr="00037DD9">
        <w:rPr>
          <w:rFonts w:ascii="Times New Roman" w:hAnsi="Times New Roman" w:cs="Times New Roman"/>
          <w:noProof/>
          <w:color w:val="1F497D" w:themeColor="text2"/>
          <w:sz w:val="20"/>
          <w:szCs w:val="20"/>
          <w:u w:val="single"/>
        </w:rPr>
        <w:t> </w:t>
      </w:r>
      <w:r w:rsidRPr="00037DD9">
        <w:rPr>
          <w:rFonts w:ascii="Times New Roman" w:hAnsi="Times New Roman" w:cs="Times New Roman"/>
          <w:noProof/>
          <w:color w:val="1F497D" w:themeColor="text2"/>
          <w:sz w:val="20"/>
          <w:szCs w:val="20"/>
          <w:u w:val="single"/>
        </w:rPr>
        <w:t> </w:t>
      </w:r>
      <w:r w:rsidRPr="00037DD9">
        <w:rPr>
          <w:rFonts w:ascii="Times New Roman" w:hAnsi="Times New Roman" w:cs="Times New Roman"/>
          <w:color w:val="1F497D" w:themeColor="text2"/>
          <w:sz w:val="20"/>
          <w:szCs w:val="20"/>
          <w:u w:val="single"/>
        </w:rPr>
        <w:fldChar w:fldCharType="end"/>
      </w:r>
      <w:bookmarkEnd w:id="11"/>
      <w:r w:rsidR="00EA2D4F" w:rsidRPr="00FD00D4">
        <w:rPr>
          <w:rFonts w:ascii="Times New Roman" w:hAnsi="Times New Roman" w:cs="Times New Roman"/>
          <w:sz w:val="20"/>
          <w:szCs w:val="20"/>
          <w:u w:val="single"/>
        </w:rPr>
        <w:tab/>
      </w:r>
    </w:p>
    <w:p w:rsidR="00797949" w:rsidRPr="00FD00D4" w:rsidRDefault="005A6CC8" w:rsidP="00FD00D4">
      <w:pPr>
        <w:tabs>
          <w:tab w:val="left" w:pos="3600"/>
          <w:tab w:val="left" w:pos="3960"/>
        </w:tabs>
        <w:rPr>
          <w:rFonts w:ascii="Times New Roman" w:hAnsi="Times New Roman" w:cs="Times New Roman"/>
          <w:sz w:val="20"/>
          <w:szCs w:val="20"/>
        </w:rPr>
      </w:pPr>
      <w:r w:rsidRPr="00FD00D4">
        <w:rPr>
          <w:rFonts w:ascii="Times New Roman" w:hAnsi="Times New Roman" w:cs="Times New Roman"/>
          <w:sz w:val="20"/>
          <w:szCs w:val="20"/>
        </w:rPr>
        <w:tab/>
      </w:r>
      <w:r w:rsidR="00101F00" w:rsidRPr="00FD00D4">
        <w:rPr>
          <w:rFonts w:ascii="Times New Roman" w:hAnsi="Times New Roman" w:cs="Times New Roman"/>
          <w:sz w:val="20"/>
          <w:szCs w:val="20"/>
        </w:rPr>
        <w:tab/>
      </w:r>
      <w:r w:rsidRPr="00FD00D4">
        <w:rPr>
          <w:rFonts w:ascii="Times New Roman" w:hAnsi="Times New Roman" w:cs="Times New Roman"/>
          <w:sz w:val="20"/>
          <w:szCs w:val="20"/>
        </w:rPr>
        <w:t>Signature</w:t>
      </w:r>
    </w:p>
    <w:p w:rsidR="00FD00D4" w:rsidRDefault="00FD00D4" w:rsidP="00797949">
      <w:pPr>
        <w:tabs>
          <w:tab w:val="left" w:pos="1800"/>
          <w:tab w:val="left" w:pos="4140"/>
        </w:tabs>
        <w:jc w:val="center"/>
        <w:rPr>
          <w:b/>
          <w:sz w:val="20"/>
          <w:szCs w:val="20"/>
          <w:u w:val="thick"/>
        </w:rPr>
      </w:pPr>
    </w:p>
    <w:tbl>
      <w:tblPr>
        <w:tblStyle w:val="TableGrid"/>
        <w:tblW w:w="0" w:type="auto"/>
        <w:tblLook w:val="04A0" w:firstRow="1" w:lastRow="0" w:firstColumn="1" w:lastColumn="0" w:noHBand="0" w:noVBand="1"/>
      </w:tblPr>
      <w:tblGrid>
        <w:gridCol w:w="11016"/>
      </w:tblGrid>
      <w:tr w:rsidR="00FD00D4" w:rsidTr="00102A4A">
        <w:trPr>
          <w:trHeight w:val="2618"/>
        </w:trPr>
        <w:tc>
          <w:tcPr>
            <w:tcW w:w="11016" w:type="dxa"/>
            <w:shd w:val="clear" w:color="auto" w:fill="EEECE1" w:themeFill="background2"/>
          </w:tcPr>
          <w:p w:rsidR="00102A4A" w:rsidRPr="00FD00D4" w:rsidRDefault="00102A4A" w:rsidP="00102A4A">
            <w:pPr>
              <w:tabs>
                <w:tab w:val="left" w:pos="1800"/>
                <w:tab w:val="left" w:pos="4140"/>
              </w:tabs>
              <w:jc w:val="center"/>
              <w:rPr>
                <w:rFonts w:ascii="Times New Roman" w:hAnsi="Times New Roman" w:cs="Times New Roman"/>
                <w:b/>
                <w:sz w:val="18"/>
                <w:szCs w:val="18"/>
                <w:u w:val="single"/>
              </w:rPr>
            </w:pPr>
            <w:r w:rsidRPr="00FD00D4">
              <w:rPr>
                <w:rFonts w:ascii="Times New Roman" w:hAnsi="Times New Roman" w:cs="Times New Roman"/>
                <w:b/>
                <w:sz w:val="18"/>
                <w:szCs w:val="18"/>
                <w:u w:val="single"/>
              </w:rPr>
              <w:t>INSTRUCTIONS</w:t>
            </w:r>
          </w:p>
          <w:p w:rsidR="00102A4A" w:rsidRPr="00FD00D4" w:rsidRDefault="00102A4A" w:rsidP="00102A4A">
            <w:pPr>
              <w:tabs>
                <w:tab w:val="left" w:pos="1800"/>
                <w:tab w:val="left" w:pos="4140"/>
              </w:tabs>
              <w:jc w:val="center"/>
              <w:rPr>
                <w:rFonts w:ascii="Times New Roman" w:hAnsi="Times New Roman" w:cs="Times New Roman"/>
                <w:b/>
                <w:sz w:val="18"/>
                <w:szCs w:val="18"/>
                <w:u w:val="thick"/>
              </w:rPr>
            </w:pPr>
          </w:p>
          <w:p w:rsidR="00102A4A" w:rsidRPr="00FD00D4" w:rsidRDefault="00102A4A" w:rsidP="00102A4A">
            <w:pPr>
              <w:pStyle w:val="ListParagraph"/>
              <w:numPr>
                <w:ilvl w:val="0"/>
                <w:numId w:val="15"/>
              </w:numPr>
              <w:rPr>
                <w:rFonts w:ascii="Times New Roman" w:hAnsi="Times New Roman" w:cs="Times New Roman"/>
                <w:sz w:val="18"/>
                <w:szCs w:val="18"/>
              </w:rPr>
            </w:pPr>
            <w:r w:rsidRPr="00FD00D4">
              <w:rPr>
                <w:rFonts w:ascii="Times New Roman" w:hAnsi="Times New Roman" w:cs="Times New Roman"/>
                <w:sz w:val="18"/>
                <w:szCs w:val="18"/>
              </w:rPr>
              <w:t>If your case has been assigned a CJA 30 voucher, you do not need to submit this application as interim payments are automatically authorized.</w:t>
            </w:r>
          </w:p>
          <w:p w:rsidR="00102A4A" w:rsidRPr="00FD00D4" w:rsidRDefault="00102A4A" w:rsidP="00102A4A">
            <w:pPr>
              <w:pStyle w:val="ListParagraph"/>
              <w:numPr>
                <w:ilvl w:val="0"/>
                <w:numId w:val="15"/>
              </w:numPr>
              <w:rPr>
                <w:rFonts w:ascii="Times New Roman" w:hAnsi="Times New Roman" w:cs="Times New Roman"/>
                <w:sz w:val="18"/>
                <w:szCs w:val="18"/>
              </w:rPr>
            </w:pPr>
            <w:r w:rsidRPr="00FD00D4">
              <w:rPr>
                <w:rFonts w:ascii="Times New Roman" w:hAnsi="Times New Roman" w:cs="Times New Roman"/>
                <w:sz w:val="18"/>
                <w:szCs w:val="18"/>
              </w:rPr>
              <w:t xml:space="preserve">If approved for interim payments, you (and your co-counsel/associate) </w:t>
            </w:r>
            <w:proofErr w:type="gramStart"/>
            <w:r w:rsidRPr="00FD00D4">
              <w:rPr>
                <w:rFonts w:ascii="Times New Roman" w:hAnsi="Times New Roman" w:cs="Times New Roman"/>
                <w:sz w:val="18"/>
                <w:szCs w:val="18"/>
              </w:rPr>
              <w:t>are expected</w:t>
            </w:r>
            <w:proofErr w:type="gramEnd"/>
            <w:r w:rsidRPr="00FD00D4">
              <w:rPr>
                <w:rFonts w:ascii="Times New Roman" w:hAnsi="Times New Roman" w:cs="Times New Roman"/>
                <w:sz w:val="18"/>
                <w:szCs w:val="18"/>
              </w:rPr>
              <w:t xml:space="preserve"> to submit vouchers every 60 days.</w:t>
            </w:r>
          </w:p>
          <w:p w:rsidR="00102A4A" w:rsidRPr="00FD00D4" w:rsidRDefault="00102A4A" w:rsidP="00102A4A">
            <w:pPr>
              <w:pStyle w:val="ListParagraph"/>
              <w:numPr>
                <w:ilvl w:val="0"/>
                <w:numId w:val="15"/>
              </w:numPr>
              <w:rPr>
                <w:rFonts w:ascii="Times New Roman" w:hAnsi="Times New Roman" w:cs="Times New Roman"/>
                <w:sz w:val="18"/>
                <w:szCs w:val="18"/>
              </w:rPr>
            </w:pPr>
            <w:r w:rsidRPr="00FD00D4">
              <w:rPr>
                <w:rFonts w:ascii="Times New Roman" w:hAnsi="Times New Roman" w:cs="Times New Roman"/>
                <w:sz w:val="18"/>
                <w:szCs w:val="18"/>
              </w:rPr>
              <w:t xml:space="preserve">Do not submit interim vouchers for less than $750 (accompanying associate vouchers need not exceed $750).  It is your responsibility to ensure that your co-counsel or associate counsel submit their vouchers within 10 days of your submission.  If their work during the same service period is minimal so that they will not be submitting a voucher, please so indicate in the </w:t>
            </w:r>
            <w:r w:rsidRPr="00FD00D4">
              <w:rPr>
                <w:rFonts w:ascii="Times New Roman" w:hAnsi="Times New Roman" w:cs="Times New Roman"/>
                <w:i/>
                <w:sz w:val="18"/>
                <w:szCs w:val="18"/>
              </w:rPr>
              <w:t>Public/Attorney Notes</w:t>
            </w:r>
            <w:r w:rsidRPr="00FD00D4">
              <w:rPr>
                <w:rFonts w:ascii="Times New Roman" w:hAnsi="Times New Roman" w:cs="Times New Roman"/>
                <w:sz w:val="18"/>
                <w:szCs w:val="18"/>
              </w:rPr>
              <w:t xml:space="preserve"> field on the eVoucher CONFIRMATION page.</w:t>
            </w:r>
          </w:p>
          <w:p w:rsidR="00FD00D4" w:rsidRPr="00102A4A" w:rsidRDefault="00102A4A" w:rsidP="0069371E">
            <w:pPr>
              <w:pStyle w:val="ListParagraph"/>
              <w:numPr>
                <w:ilvl w:val="0"/>
                <w:numId w:val="15"/>
              </w:numPr>
              <w:rPr>
                <w:rFonts w:ascii="Times New Roman" w:hAnsi="Times New Roman" w:cs="Times New Roman"/>
                <w:sz w:val="18"/>
                <w:szCs w:val="18"/>
              </w:rPr>
            </w:pPr>
            <w:r w:rsidRPr="00FD00D4">
              <w:rPr>
                <w:rFonts w:ascii="Times New Roman" w:hAnsi="Times New Roman" w:cs="Times New Roman"/>
                <w:sz w:val="18"/>
                <w:szCs w:val="18"/>
              </w:rPr>
              <w:t xml:space="preserve">Before you submit an interim voucher that exceeds the applicable statutory maximum, you must first submit an </w:t>
            </w:r>
            <w:r w:rsidRPr="00FD00D4">
              <w:rPr>
                <w:rFonts w:ascii="Times New Roman" w:hAnsi="Times New Roman" w:cs="Times New Roman"/>
                <w:i/>
                <w:sz w:val="18"/>
                <w:szCs w:val="18"/>
              </w:rPr>
              <w:t>Application to Exceed the Statutory Maximum</w:t>
            </w:r>
            <w:r w:rsidRPr="00FD00D4">
              <w:rPr>
                <w:rFonts w:ascii="Times New Roman" w:hAnsi="Times New Roman" w:cs="Times New Roman"/>
                <w:sz w:val="18"/>
                <w:szCs w:val="18"/>
              </w:rPr>
              <w:t xml:space="preserve"> </w:t>
            </w:r>
            <w:r w:rsidR="0069371E">
              <w:rPr>
                <w:rFonts w:ascii="Times New Roman" w:hAnsi="Times New Roman" w:cs="Times New Roman"/>
                <w:sz w:val="18"/>
                <w:szCs w:val="18"/>
              </w:rPr>
              <w:t>and receive authorization (click on LINKS tab on your eVoucher homepage for instructions).</w:t>
            </w:r>
          </w:p>
        </w:tc>
      </w:tr>
    </w:tbl>
    <w:p w:rsidR="00FD00D4" w:rsidRDefault="00FD00D4" w:rsidP="00797949">
      <w:pPr>
        <w:tabs>
          <w:tab w:val="left" w:pos="1800"/>
          <w:tab w:val="left" w:pos="4140"/>
        </w:tabs>
        <w:jc w:val="center"/>
        <w:rPr>
          <w:b/>
          <w:sz w:val="20"/>
          <w:szCs w:val="20"/>
          <w:u w:val="thick"/>
        </w:rPr>
      </w:pPr>
    </w:p>
    <w:p w:rsidR="00FD00D4" w:rsidRDefault="00FD00D4" w:rsidP="00797949">
      <w:pPr>
        <w:tabs>
          <w:tab w:val="left" w:pos="1800"/>
          <w:tab w:val="left" w:pos="4140"/>
        </w:tabs>
        <w:jc w:val="center"/>
        <w:rPr>
          <w:b/>
          <w:sz w:val="20"/>
          <w:szCs w:val="20"/>
          <w:u w:val="thick"/>
        </w:rPr>
      </w:pPr>
    </w:p>
    <w:p w:rsidR="00FD00D4" w:rsidRDefault="00FD00D4" w:rsidP="00797949">
      <w:pPr>
        <w:tabs>
          <w:tab w:val="left" w:pos="1800"/>
          <w:tab w:val="left" w:pos="4140"/>
        </w:tabs>
        <w:jc w:val="center"/>
        <w:rPr>
          <w:b/>
          <w:sz w:val="20"/>
          <w:szCs w:val="20"/>
          <w:u w:val="thick"/>
        </w:rPr>
      </w:pPr>
    </w:p>
    <w:p w:rsidR="00FD00D4" w:rsidRDefault="00FD00D4" w:rsidP="00797949">
      <w:pPr>
        <w:tabs>
          <w:tab w:val="left" w:pos="1800"/>
          <w:tab w:val="left" w:pos="4140"/>
        </w:tabs>
        <w:jc w:val="center"/>
        <w:rPr>
          <w:b/>
          <w:sz w:val="20"/>
          <w:szCs w:val="20"/>
          <w:u w:val="thick"/>
        </w:rPr>
      </w:pPr>
    </w:p>
    <w:p w:rsidR="00FD00D4" w:rsidRDefault="00FD00D4" w:rsidP="00797949">
      <w:pPr>
        <w:tabs>
          <w:tab w:val="left" w:pos="1800"/>
          <w:tab w:val="left" w:pos="4140"/>
        </w:tabs>
        <w:jc w:val="center"/>
        <w:rPr>
          <w:b/>
          <w:sz w:val="20"/>
          <w:szCs w:val="20"/>
          <w:u w:val="thick"/>
        </w:rPr>
      </w:pPr>
    </w:p>
    <w:p w:rsidR="00E61A79" w:rsidRPr="00FD00D4" w:rsidRDefault="00E61A79" w:rsidP="00F7049F">
      <w:pPr>
        <w:tabs>
          <w:tab w:val="left" w:pos="3600"/>
          <w:tab w:val="left" w:pos="3960"/>
        </w:tabs>
        <w:rPr>
          <w:rFonts w:ascii="Times New Roman" w:hAnsi="Times New Roman" w:cs="Times New Roman"/>
          <w:sz w:val="20"/>
          <w:szCs w:val="20"/>
        </w:rPr>
      </w:pPr>
    </w:p>
    <w:sectPr w:rsidR="00E61A79" w:rsidRPr="00FD00D4" w:rsidSect="00102A4A">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628"/>
    <w:multiLevelType w:val="hybridMultilevel"/>
    <w:tmpl w:val="9962D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48433D"/>
    <w:multiLevelType w:val="hybridMultilevel"/>
    <w:tmpl w:val="4386C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E1098F"/>
    <w:multiLevelType w:val="hybridMultilevel"/>
    <w:tmpl w:val="D9FC365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60BC0"/>
    <w:multiLevelType w:val="hybridMultilevel"/>
    <w:tmpl w:val="C582B78C"/>
    <w:lvl w:ilvl="0" w:tplc="F9E697B4">
      <w:start w:val="1"/>
      <w:numFmt w:val="decimal"/>
      <w:lvlText w:val="%1."/>
      <w:lvlJc w:val="left"/>
      <w:pPr>
        <w:ind w:left="36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E6E7D7C"/>
    <w:multiLevelType w:val="hybridMultilevel"/>
    <w:tmpl w:val="73A2B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25588"/>
    <w:multiLevelType w:val="hybridMultilevel"/>
    <w:tmpl w:val="EAA2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F025E"/>
    <w:multiLevelType w:val="hybridMultilevel"/>
    <w:tmpl w:val="D9FC365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66390"/>
    <w:multiLevelType w:val="hybridMultilevel"/>
    <w:tmpl w:val="8DA43D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8D2962"/>
    <w:multiLevelType w:val="hybridMultilevel"/>
    <w:tmpl w:val="8DA43D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8E783F"/>
    <w:multiLevelType w:val="hybridMultilevel"/>
    <w:tmpl w:val="D9FC365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192E79"/>
    <w:multiLevelType w:val="hybridMultilevel"/>
    <w:tmpl w:val="C6A6531E"/>
    <w:lvl w:ilvl="0" w:tplc="26C248B2">
      <w:start w:val="1"/>
      <w:numFmt w:val="decimal"/>
      <w:lvlText w:val="%1."/>
      <w:lvlJc w:val="left"/>
      <w:pPr>
        <w:ind w:left="360" w:hanging="360"/>
      </w:pPr>
      <w:rPr>
        <w:rFonts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A23FD0"/>
    <w:multiLevelType w:val="hybridMultilevel"/>
    <w:tmpl w:val="CB7E455A"/>
    <w:lvl w:ilvl="0" w:tplc="D91A56D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7C7367"/>
    <w:multiLevelType w:val="hybridMultilevel"/>
    <w:tmpl w:val="461A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26849"/>
    <w:multiLevelType w:val="hybridMultilevel"/>
    <w:tmpl w:val="4386C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546B63"/>
    <w:multiLevelType w:val="hybridMultilevel"/>
    <w:tmpl w:val="C5E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0"/>
  </w:num>
  <w:num w:numId="5">
    <w:abstractNumId w:val="8"/>
  </w:num>
  <w:num w:numId="6">
    <w:abstractNumId w:val="1"/>
  </w:num>
  <w:num w:numId="7">
    <w:abstractNumId w:val="7"/>
  </w:num>
  <w:num w:numId="8">
    <w:abstractNumId w:val="12"/>
  </w:num>
  <w:num w:numId="9">
    <w:abstractNumId w:val="3"/>
  </w:num>
  <w:num w:numId="10">
    <w:abstractNumId w:val="4"/>
  </w:num>
  <w:num w:numId="11">
    <w:abstractNumId w:val="5"/>
  </w:num>
  <w:num w:numId="12">
    <w:abstractNumId w:val="9"/>
  </w:num>
  <w:num w:numId="13">
    <w:abstractNumId w:val="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0C"/>
    <w:rsid w:val="00012322"/>
    <w:rsid w:val="00014933"/>
    <w:rsid w:val="0001723B"/>
    <w:rsid w:val="00030BDA"/>
    <w:rsid w:val="000323FB"/>
    <w:rsid w:val="000363F5"/>
    <w:rsid w:val="00037DD9"/>
    <w:rsid w:val="0004038B"/>
    <w:rsid w:val="000976E8"/>
    <w:rsid w:val="000A3B09"/>
    <w:rsid w:val="000A4C2C"/>
    <w:rsid w:val="000A68F2"/>
    <w:rsid w:val="000E133E"/>
    <w:rsid w:val="001004B2"/>
    <w:rsid w:val="00101F00"/>
    <w:rsid w:val="00102A4A"/>
    <w:rsid w:val="001101E3"/>
    <w:rsid w:val="00122C6A"/>
    <w:rsid w:val="0017368F"/>
    <w:rsid w:val="0017416E"/>
    <w:rsid w:val="0019328F"/>
    <w:rsid w:val="001979DC"/>
    <w:rsid w:val="001A5C0D"/>
    <w:rsid w:val="001B2E9E"/>
    <w:rsid w:val="001B3F2B"/>
    <w:rsid w:val="001D4023"/>
    <w:rsid w:val="001E5073"/>
    <w:rsid w:val="00216097"/>
    <w:rsid w:val="00220324"/>
    <w:rsid w:val="002326C9"/>
    <w:rsid w:val="00291949"/>
    <w:rsid w:val="002A6975"/>
    <w:rsid w:val="003103FF"/>
    <w:rsid w:val="00355BF9"/>
    <w:rsid w:val="003A05A0"/>
    <w:rsid w:val="003A10DC"/>
    <w:rsid w:val="003A7E1B"/>
    <w:rsid w:val="003B0F43"/>
    <w:rsid w:val="003B2E0E"/>
    <w:rsid w:val="003B4209"/>
    <w:rsid w:val="003B634B"/>
    <w:rsid w:val="003E483D"/>
    <w:rsid w:val="004149F7"/>
    <w:rsid w:val="004202AD"/>
    <w:rsid w:val="004228EA"/>
    <w:rsid w:val="0042764B"/>
    <w:rsid w:val="00427E6E"/>
    <w:rsid w:val="00451FF9"/>
    <w:rsid w:val="00460AE8"/>
    <w:rsid w:val="00473F26"/>
    <w:rsid w:val="004748B8"/>
    <w:rsid w:val="0048026B"/>
    <w:rsid w:val="00480685"/>
    <w:rsid w:val="00486AFE"/>
    <w:rsid w:val="004919BF"/>
    <w:rsid w:val="00496FE3"/>
    <w:rsid w:val="0049715B"/>
    <w:rsid w:val="004A1BEE"/>
    <w:rsid w:val="004C79A6"/>
    <w:rsid w:val="00514B99"/>
    <w:rsid w:val="00517CEE"/>
    <w:rsid w:val="0052659A"/>
    <w:rsid w:val="005306EA"/>
    <w:rsid w:val="0053576A"/>
    <w:rsid w:val="005653DB"/>
    <w:rsid w:val="00581924"/>
    <w:rsid w:val="005A6CC8"/>
    <w:rsid w:val="005B1AAA"/>
    <w:rsid w:val="005B6D46"/>
    <w:rsid w:val="005C5283"/>
    <w:rsid w:val="005E736C"/>
    <w:rsid w:val="00600F08"/>
    <w:rsid w:val="0060590C"/>
    <w:rsid w:val="006233A9"/>
    <w:rsid w:val="006272B6"/>
    <w:rsid w:val="00631E76"/>
    <w:rsid w:val="00635E75"/>
    <w:rsid w:val="006362EE"/>
    <w:rsid w:val="006471EB"/>
    <w:rsid w:val="006508C7"/>
    <w:rsid w:val="0065585A"/>
    <w:rsid w:val="00660B83"/>
    <w:rsid w:val="00671F0B"/>
    <w:rsid w:val="00686BDE"/>
    <w:rsid w:val="0069371E"/>
    <w:rsid w:val="006E013A"/>
    <w:rsid w:val="00742685"/>
    <w:rsid w:val="007507CA"/>
    <w:rsid w:val="007523D3"/>
    <w:rsid w:val="0075562C"/>
    <w:rsid w:val="0076290C"/>
    <w:rsid w:val="00777BF1"/>
    <w:rsid w:val="00797949"/>
    <w:rsid w:val="007A3EED"/>
    <w:rsid w:val="007B504F"/>
    <w:rsid w:val="007C6D0D"/>
    <w:rsid w:val="007D3B5A"/>
    <w:rsid w:val="007D42BF"/>
    <w:rsid w:val="007E2A95"/>
    <w:rsid w:val="007F2770"/>
    <w:rsid w:val="007F5F43"/>
    <w:rsid w:val="00831982"/>
    <w:rsid w:val="008327F5"/>
    <w:rsid w:val="00855774"/>
    <w:rsid w:val="00861CE9"/>
    <w:rsid w:val="00864FE2"/>
    <w:rsid w:val="00866C63"/>
    <w:rsid w:val="00881FBA"/>
    <w:rsid w:val="00885822"/>
    <w:rsid w:val="008A2A49"/>
    <w:rsid w:val="008B15C8"/>
    <w:rsid w:val="008E2109"/>
    <w:rsid w:val="00916012"/>
    <w:rsid w:val="00922DC0"/>
    <w:rsid w:val="009230DB"/>
    <w:rsid w:val="009402BF"/>
    <w:rsid w:val="009544CD"/>
    <w:rsid w:val="00966576"/>
    <w:rsid w:val="00982E09"/>
    <w:rsid w:val="009A5C6A"/>
    <w:rsid w:val="009B0852"/>
    <w:rsid w:val="009C42D3"/>
    <w:rsid w:val="009E1873"/>
    <w:rsid w:val="009E2D2F"/>
    <w:rsid w:val="009E3501"/>
    <w:rsid w:val="009F59F7"/>
    <w:rsid w:val="009F7B6B"/>
    <w:rsid w:val="00A208B8"/>
    <w:rsid w:val="00A6092C"/>
    <w:rsid w:val="00A85FB3"/>
    <w:rsid w:val="00AB4F10"/>
    <w:rsid w:val="00AC01EE"/>
    <w:rsid w:val="00AC26CF"/>
    <w:rsid w:val="00AC3A3B"/>
    <w:rsid w:val="00B415D3"/>
    <w:rsid w:val="00B44CC8"/>
    <w:rsid w:val="00B47F79"/>
    <w:rsid w:val="00B677AA"/>
    <w:rsid w:val="00BB460D"/>
    <w:rsid w:val="00BB76A8"/>
    <w:rsid w:val="00BC13B0"/>
    <w:rsid w:val="00BF2888"/>
    <w:rsid w:val="00C03916"/>
    <w:rsid w:val="00C05CA8"/>
    <w:rsid w:val="00C22823"/>
    <w:rsid w:val="00C228A7"/>
    <w:rsid w:val="00C430E3"/>
    <w:rsid w:val="00C503C9"/>
    <w:rsid w:val="00C6795F"/>
    <w:rsid w:val="00C9548E"/>
    <w:rsid w:val="00CA0FB5"/>
    <w:rsid w:val="00D13D24"/>
    <w:rsid w:val="00D30AD5"/>
    <w:rsid w:val="00D3661A"/>
    <w:rsid w:val="00D50476"/>
    <w:rsid w:val="00DB6349"/>
    <w:rsid w:val="00DC6913"/>
    <w:rsid w:val="00DD2763"/>
    <w:rsid w:val="00DD6879"/>
    <w:rsid w:val="00DE5B3B"/>
    <w:rsid w:val="00E012A6"/>
    <w:rsid w:val="00E22C04"/>
    <w:rsid w:val="00E5302B"/>
    <w:rsid w:val="00E551A1"/>
    <w:rsid w:val="00E61A79"/>
    <w:rsid w:val="00E90728"/>
    <w:rsid w:val="00E94A75"/>
    <w:rsid w:val="00EA2D4F"/>
    <w:rsid w:val="00EB7D51"/>
    <w:rsid w:val="00EE7D96"/>
    <w:rsid w:val="00EF03C5"/>
    <w:rsid w:val="00EF1AB7"/>
    <w:rsid w:val="00F043B2"/>
    <w:rsid w:val="00F13859"/>
    <w:rsid w:val="00F7049F"/>
    <w:rsid w:val="00F85D3E"/>
    <w:rsid w:val="00F970FB"/>
    <w:rsid w:val="00FD00D4"/>
    <w:rsid w:val="00FD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A6"/>
    <w:pPr>
      <w:spacing w:after="0"/>
    </w:pPr>
  </w:style>
  <w:style w:type="paragraph" w:styleId="Heading1">
    <w:name w:val="heading 1"/>
    <w:basedOn w:val="Normal"/>
    <w:next w:val="Normal"/>
    <w:link w:val="Heading1Char"/>
    <w:uiPriority w:val="9"/>
    <w:qFormat/>
    <w:rsid w:val="00F7049F"/>
    <w:pPr>
      <w:spacing w:line="240" w:lineRule="auto"/>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728"/>
    <w:pPr>
      <w:ind w:left="720"/>
      <w:contextualSpacing/>
    </w:pPr>
  </w:style>
  <w:style w:type="paragraph" w:styleId="BalloonText">
    <w:name w:val="Balloon Text"/>
    <w:basedOn w:val="Normal"/>
    <w:link w:val="BalloonTextChar"/>
    <w:uiPriority w:val="99"/>
    <w:semiHidden/>
    <w:unhideWhenUsed/>
    <w:rsid w:val="00C430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E3"/>
    <w:rPr>
      <w:rFonts w:ascii="Tahoma" w:hAnsi="Tahoma" w:cs="Tahoma"/>
      <w:sz w:val="16"/>
      <w:szCs w:val="16"/>
    </w:rPr>
  </w:style>
  <w:style w:type="character" w:customStyle="1" w:styleId="Heading1Char">
    <w:name w:val="Heading 1 Char"/>
    <w:basedOn w:val="DefaultParagraphFont"/>
    <w:link w:val="Heading1"/>
    <w:uiPriority w:val="9"/>
    <w:rsid w:val="00F7049F"/>
    <w:rPr>
      <w:b/>
      <w:sz w:val="24"/>
      <w:szCs w:val="24"/>
    </w:rPr>
  </w:style>
  <w:style w:type="character" w:styleId="PlaceholderText">
    <w:name w:val="Placeholder Text"/>
    <w:basedOn w:val="DefaultParagraphFont"/>
    <w:uiPriority w:val="99"/>
    <w:semiHidden/>
    <w:rsid w:val="000A3B09"/>
    <w:rPr>
      <w:color w:val="808080"/>
    </w:rPr>
  </w:style>
  <w:style w:type="character" w:styleId="Hyperlink">
    <w:name w:val="Hyperlink"/>
    <w:basedOn w:val="DefaultParagraphFont"/>
    <w:uiPriority w:val="99"/>
    <w:unhideWhenUsed/>
    <w:rsid w:val="007F5F43"/>
    <w:rPr>
      <w:color w:val="0000FF" w:themeColor="hyperlink"/>
      <w:u w:val="single"/>
    </w:rPr>
  </w:style>
  <w:style w:type="character" w:styleId="FollowedHyperlink">
    <w:name w:val="FollowedHyperlink"/>
    <w:basedOn w:val="DefaultParagraphFont"/>
    <w:uiPriority w:val="99"/>
    <w:semiHidden/>
    <w:unhideWhenUsed/>
    <w:rsid w:val="00B677AA"/>
    <w:rPr>
      <w:color w:val="800080" w:themeColor="followedHyperlink"/>
      <w:u w:val="single"/>
    </w:rPr>
  </w:style>
  <w:style w:type="table" w:styleId="TableGrid">
    <w:name w:val="Table Grid"/>
    <w:basedOn w:val="TableNormal"/>
    <w:uiPriority w:val="59"/>
    <w:rsid w:val="00FD0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A6"/>
    <w:pPr>
      <w:spacing w:after="0"/>
    </w:pPr>
  </w:style>
  <w:style w:type="paragraph" w:styleId="Heading1">
    <w:name w:val="heading 1"/>
    <w:basedOn w:val="Normal"/>
    <w:next w:val="Normal"/>
    <w:link w:val="Heading1Char"/>
    <w:uiPriority w:val="9"/>
    <w:qFormat/>
    <w:rsid w:val="00F7049F"/>
    <w:pPr>
      <w:spacing w:line="240" w:lineRule="auto"/>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728"/>
    <w:pPr>
      <w:ind w:left="720"/>
      <w:contextualSpacing/>
    </w:pPr>
  </w:style>
  <w:style w:type="paragraph" w:styleId="BalloonText">
    <w:name w:val="Balloon Text"/>
    <w:basedOn w:val="Normal"/>
    <w:link w:val="BalloonTextChar"/>
    <w:uiPriority w:val="99"/>
    <w:semiHidden/>
    <w:unhideWhenUsed/>
    <w:rsid w:val="00C430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E3"/>
    <w:rPr>
      <w:rFonts w:ascii="Tahoma" w:hAnsi="Tahoma" w:cs="Tahoma"/>
      <w:sz w:val="16"/>
      <w:szCs w:val="16"/>
    </w:rPr>
  </w:style>
  <w:style w:type="character" w:customStyle="1" w:styleId="Heading1Char">
    <w:name w:val="Heading 1 Char"/>
    <w:basedOn w:val="DefaultParagraphFont"/>
    <w:link w:val="Heading1"/>
    <w:uiPriority w:val="9"/>
    <w:rsid w:val="00F7049F"/>
    <w:rPr>
      <w:b/>
      <w:sz w:val="24"/>
      <w:szCs w:val="24"/>
    </w:rPr>
  </w:style>
  <w:style w:type="character" w:styleId="PlaceholderText">
    <w:name w:val="Placeholder Text"/>
    <w:basedOn w:val="DefaultParagraphFont"/>
    <w:uiPriority w:val="99"/>
    <w:semiHidden/>
    <w:rsid w:val="000A3B09"/>
    <w:rPr>
      <w:color w:val="808080"/>
    </w:rPr>
  </w:style>
  <w:style w:type="character" w:styleId="Hyperlink">
    <w:name w:val="Hyperlink"/>
    <w:basedOn w:val="DefaultParagraphFont"/>
    <w:uiPriority w:val="99"/>
    <w:unhideWhenUsed/>
    <w:rsid w:val="007F5F43"/>
    <w:rPr>
      <w:color w:val="0000FF" w:themeColor="hyperlink"/>
      <w:u w:val="single"/>
    </w:rPr>
  </w:style>
  <w:style w:type="character" w:styleId="FollowedHyperlink">
    <w:name w:val="FollowedHyperlink"/>
    <w:basedOn w:val="DefaultParagraphFont"/>
    <w:uiPriority w:val="99"/>
    <w:semiHidden/>
    <w:unhideWhenUsed/>
    <w:rsid w:val="00B677AA"/>
    <w:rPr>
      <w:color w:val="800080" w:themeColor="followedHyperlink"/>
      <w:u w:val="single"/>
    </w:rPr>
  </w:style>
  <w:style w:type="table" w:styleId="TableGrid">
    <w:name w:val="Table Grid"/>
    <w:basedOn w:val="TableNormal"/>
    <w:uiPriority w:val="59"/>
    <w:rsid w:val="00FD0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205A-F81D-4872-8136-3901BE32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Waters</dc:creator>
  <cp:lastModifiedBy>Diana Weiss</cp:lastModifiedBy>
  <cp:revision>3</cp:revision>
  <cp:lastPrinted>2014-08-20T14:51:00Z</cp:lastPrinted>
  <dcterms:created xsi:type="dcterms:W3CDTF">2017-01-13T00:22:00Z</dcterms:created>
  <dcterms:modified xsi:type="dcterms:W3CDTF">2017-05-15T23:33:00Z</dcterms:modified>
</cp:coreProperties>
</file>